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D86" w:rsidRDefault="00AA748E">
      <w:pPr>
        <w:pStyle w:val="Titre1"/>
        <w:widowControl w:val="0"/>
        <w:spacing w:after="100" w:line="240" w:lineRule="auto"/>
        <w:contextualSpacing w:val="0"/>
      </w:pPr>
      <w:bookmarkStart w:id="0" w:name="h.ra51u9htwz2d" w:colFirst="0" w:colLast="0"/>
      <w:bookmarkEnd w:id="0"/>
      <w:r>
        <w:rPr>
          <w:rFonts w:ascii="Georgia" w:eastAsia="Georgia" w:hAnsi="Georgia" w:cs="Georgia"/>
          <w:color w:val="074C96"/>
          <w:sz w:val="36"/>
        </w:rPr>
        <w:t>Travaillons dans une agence de voyages !</w:t>
      </w:r>
    </w:p>
    <w:p w:rsidR="001D3D86" w:rsidRPr="00AA748E" w:rsidRDefault="00AA748E" w:rsidP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Il s'agit d'une EOP autour du thème de l'agence de voyages. Les étudiant-e-s incarnent un-e employé-e de commerce qui sera amené-e à résoudre une situation liée à de réels contextes professionnels.</w:t>
      </w:r>
      <w:bookmarkStart w:id="1" w:name="h.j99c2i8aloiz" w:colFirst="0" w:colLast="0"/>
      <w:bookmarkEnd w:id="1"/>
    </w:p>
    <w:p w:rsidR="001D3D86" w:rsidRDefault="00AA748E">
      <w:pPr>
        <w:pStyle w:val="Titre2"/>
        <w:widowControl w:val="0"/>
        <w:spacing w:after="100" w:line="210" w:lineRule="auto"/>
        <w:contextualSpacing w:val="0"/>
      </w:pPr>
      <w:bookmarkStart w:id="2" w:name="h.xp6xp8x3n6cf" w:colFirst="0" w:colLast="0"/>
      <w:bookmarkEnd w:id="2"/>
      <w:r>
        <w:rPr>
          <w:rFonts w:ascii="Georgia" w:eastAsia="Georgia" w:hAnsi="Georgia" w:cs="Georgia"/>
          <w:b w:val="0"/>
          <w:color w:val="333333"/>
          <w:sz w:val="36"/>
        </w:rPr>
        <w:t>Compétences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i/>
          <w:color w:val="333333"/>
          <w:sz w:val="24"/>
          <w:szCs w:val="24"/>
          <w:u w:val="single"/>
        </w:rPr>
        <w:t>Bureautique</w:t>
      </w:r>
      <w:r w:rsidRPr="00AA748E">
        <w:rPr>
          <w:color w:val="333333"/>
          <w:sz w:val="24"/>
          <w:szCs w:val="24"/>
          <w:u w:val="single"/>
        </w:rPr>
        <w:t xml:space="preserve"> </w:t>
      </w:r>
      <w:r w:rsidRPr="00AA748E">
        <w:rPr>
          <w:color w:val="333333"/>
          <w:sz w:val="24"/>
          <w:szCs w:val="24"/>
        </w:rPr>
        <w:t>: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Mise en page (marges, en-tête, pied de page, orientation, numérotation, saut de page, multicolonage, alignements, interlignes, retraits)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Tableau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Ancrage et habilla</w:t>
      </w:r>
      <w:r w:rsidRPr="00AA748E">
        <w:rPr>
          <w:color w:val="333333"/>
          <w:sz w:val="24"/>
          <w:szCs w:val="24"/>
        </w:rPr>
        <w:t>ge d'images avec légendes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Énumération automatique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Création de modèles de document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Création et application de styles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i/>
          <w:color w:val="333333"/>
          <w:sz w:val="24"/>
          <w:szCs w:val="24"/>
          <w:u w:val="single"/>
        </w:rPr>
        <w:t>Français</w:t>
      </w:r>
      <w:r w:rsidRPr="00AA748E">
        <w:rPr>
          <w:color w:val="333333"/>
          <w:sz w:val="24"/>
          <w:szCs w:val="24"/>
          <w:u w:val="single"/>
        </w:rPr>
        <w:t xml:space="preserve"> </w:t>
      </w:r>
      <w:r w:rsidRPr="00AA748E">
        <w:rPr>
          <w:color w:val="333333"/>
          <w:sz w:val="24"/>
          <w:szCs w:val="24"/>
        </w:rPr>
        <w:t>: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rédaction d'une offre trimestrielle (texte publicitaire)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• rédaction d'une lettre commerciale</w:t>
      </w:r>
    </w:p>
    <w:p w:rsidR="001D3D86" w:rsidRDefault="00AA748E">
      <w:pPr>
        <w:pStyle w:val="Titre2"/>
        <w:widowControl w:val="0"/>
        <w:spacing w:after="100" w:line="210" w:lineRule="auto"/>
        <w:contextualSpacing w:val="0"/>
      </w:pPr>
      <w:bookmarkStart w:id="3" w:name="h.kovx01web4ok" w:colFirst="0" w:colLast="0"/>
      <w:bookmarkEnd w:id="3"/>
      <w:r>
        <w:rPr>
          <w:rFonts w:ascii="Georgia" w:eastAsia="Georgia" w:hAnsi="Georgia" w:cs="Georgia"/>
          <w:b w:val="0"/>
          <w:color w:val="333333"/>
          <w:sz w:val="36"/>
        </w:rPr>
        <w:t>Déroulement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Le travail sera effectué en 8 ( 4 x 2) périodes.</w:t>
      </w:r>
    </w:p>
    <w:p w:rsidR="001D3D86" w:rsidRDefault="001D3D86">
      <w:pPr>
        <w:pStyle w:val="normal0"/>
        <w:widowControl w:val="0"/>
        <w:spacing w:before="200" w:line="300" w:lineRule="auto"/>
      </w:pPr>
    </w:p>
    <w:p w:rsidR="00AA748E" w:rsidRDefault="00AA748E">
      <w:pPr>
        <w:rPr>
          <w:rFonts w:ascii="Georgia" w:eastAsia="Georgia" w:hAnsi="Georgia" w:cs="Georgia"/>
          <w:color w:val="074C96"/>
          <w:sz w:val="36"/>
        </w:rPr>
      </w:pPr>
      <w:r>
        <w:rPr>
          <w:rFonts w:ascii="Georgia" w:eastAsia="Georgia" w:hAnsi="Georgia" w:cs="Georgia"/>
          <w:color w:val="074C96"/>
          <w:sz w:val="36"/>
        </w:rPr>
        <w:br w:type="page"/>
      </w:r>
    </w:p>
    <w:p w:rsidR="001D3D86" w:rsidRDefault="00AA748E" w:rsidP="00AA748E">
      <w:pPr>
        <w:pStyle w:val="normal0"/>
      </w:pPr>
      <w:r>
        <w:rPr>
          <w:rFonts w:ascii="Georgia" w:eastAsia="Georgia" w:hAnsi="Georgia" w:cs="Georgia"/>
          <w:color w:val="074C96"/>
          <w:sz w:val="36"/>
        </w:rPr>
        <w:lastRenderedPageBreak/>
        <w:t xml:space="preserve">Scénario 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Vous travaillez dans une agence spécialiste des voyages individuels. Votre agence cible les voyageurs actifs au revenu moyen à élevé qui s'intéressent avant tout au pays, à la population et à l</w:t>
      </w:r>
      <w:r w:rsidRPr="00AA748E">
        <w:rPr>
          <w:color w:val="333333"/>
          <w:sz w:val="24"/>
          <w:szCs w:val="24"/>
        </w:rPr>
        <w:t>a culture.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Votre agence propose 6 thèmes, choisissez en un :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1.</w:t>
      </w:r>
      <w:r w:rsidRPr="00AA748E">
        <w:rPr>
          <w:color w:val="333333"/>
          <w:sz w:val="24"/>
          <w:szCs w:val="24"/>
        </w:rPr>
        <w:tab/>
        <w:t>Vacances balnéaires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2.</w:t>
      </w:r>
      <w:r w:rsidRPr="00AA748E">
        <w:rPr>
          <w:color w:val="333333"/>
          <w:sz w:val="24"/>
          <w:szCs w:val="24"/>
        </w:rPr>
        <w:tab/>
        <w:t>Circuit en voiture de location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3.</w:t>
      </w:r>
      <w:r w:rsidRPr="00AA748E">
        <w:rPr>
          <w:color w:val="333333"/>
          <w:sz w:val="24"/>
          <w:szCs w:val="24"/>
        </w:rPr>
        <w:tab/>
        <w:t>Semaine de randonnée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4.</w:t>
      </w:r>
      <w:r w:rsidRPr="00AA748E">
        <w:rPr>
          <w:color w:val="333333"/>
          <w:sz w:val="24"/>
          <w:szCs w:val="24"/>
        </w:rPr>
        <w:tab/>
        <w:t>Voyage découverte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5.</w:t>
      </w:r>
      <w:r w:rsidRPr="00AA748E">
        <w:rPr>
          <w:color w:val="333333"/>
          <w:sz w:val="24"/>
          <w:szCs w:val="24"/>
        </w:rPr>
        <w:tab/>
        <w:t>Séjours romantiques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6.</w:t>
      </w:r>
      <w:r w:rsidRPr="00AA748E">
        <w:rPr>
          <w:color w:val="333333"/>
          <w:sz w:val="24"/>
          <w:szCs w:val="24"/>
        </w:rPr>
        <w:tab/>
        <w:t>Voyages bien-être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7.</w:t>
      </w:r>
      <w:r w:rsidRPr="00AA748E">
        <w:rPr>
          <w:color w:val="333333"/>
          <w:sz w:val="24"/>
          <w:szCs w:val="24"/>
        </w:rPr>
        <w:tab/>
      </w:r>
      <w:r w:rsidRPr="00AA748E">
        <w:rPr>
          <w:color w:val="333333"/>
          <w:sz w:val="24"/>
          <w:szCs w:val="24"/>
        </w:rPr>
        <w:t>Proposition individuelle (sous réserve d'approbation par les maîtres concernés)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Tous les trimestres sont publiées des offres de voyages qui sont envoyées à tous les clients. Les séjours proposés ont une durée soit de 8 jours/7 nuits soit 15 jours/14 nuits.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Le chef de l'agence vous demande :</w:t>
      </w:r>
    </w:p>
    <w:p w:rsidR="001D3D86" w:rsidRPr="00AA748E" w:rsidRDefault="00AA748E">
      <w:pPr>
        <w:pStyle w:val="normal0"/>
        <w:widowControl w:val="0"/>
        <w:numPr>
          <w:ilvl w:val="0"/>
          <w:numId w:val="1"/>
        </w:numPr>
        <w:spacing w:line="360" w:lineRule="auto"/>
        <w:ind w:hanging="359"/>
        <w:contextualSpacing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De mettre en page l’offre du prochain trimestre</w:t>
      </w:r>
    </w:p>
    <w:p w:rsidR="00AA748E" w:rsidRPr="00AA748E" w:rsidRDefault="00AA748E" w:rsidP="00AA748E">
      <w:pPr>
        <w:pStyle w:val="normal0"/>
        <w:widowControl w:val="0"/>
        <w:numPr>
          <w:ilvl w:val="0"/>
          <w:numId w:val="1"/>
        </w:numPr>
        <w:spacing w:line="360" w:lineRule="auto"/>
        <w:ind w:hanging="359"/>
        <w:contextualSpacing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De créer un modèle de la lettre qui accompagnera l'offre trimestrielle</w:t>
      </w:r>
      <w:bookmarkStart w:id="4" w:name="h.qe5xkot1b6t7" w:colFirst="0" w:colLast="0"/>
      <w:bookmarkEnd w:id="4"/>
    </w:p>
    <w:p w:rsidR="00AA748E" w:rsidRDefault="00AA748E">
      <w:pPr>
        <w:pStyle w:val="Titre2"/>
        <w:widowControl w:val="0"/>
        <w:spacing w:after="100" w:line="210" w:lineRule="auto"/>
        <w:contextualSpacing w:val="0"/>
        <w:rPr>
          <w:rFonts w:ascii="Georgia" w:eastAsia="Georgia" w:hAnsi="Georgia" w:cs="Georgia"/>
          <w:b w:val="0"/>
          <w:color w:val="333333"/>
          <w:sz w:val="36"/>
        </w:rPr>
      </w:pPr>
    </w:p>
    <w:p w:rsidR="001D3D86" w:rsidRDefault="00AA748E">
      <w:pPr>
        <w:pStyle w:val="Titre2"/>
        <w:widowControl w:val="0"/>
        <w:spacing w:after="100" w:line="210" w:lineRule="auto"/>
        <w:contextualSpacing w:val="0"/>
      </w:pPr>
      <w:bookmarkStart w:id="5" w:name="_GoBack"/>
      <w:bookmarkEnd w:id="5"/>
      <w:r>
        <w:rPr>
          <w:rFonts w:ascii="Georgia" w:eastAsia="Georgia" w:hAnsi="Georgia" w:cs="Georgia"/>
          <w:b w:val="0"/>
          <w:color w:val="333333"/>
          <w:sz w:val="36"/>
        </w:rPr>
        <w:t>Consignes</w:t>
      </w:r>
    </w:p>
    <w:p w:rsidR="001D3D86" w:rsidRPr="00AA748E" w:rsidRDefault="00AA748E">
      <w:pPr>
        <w:pStyle w:val="normal0"/>
        <w:widowControl w:val="0"/>
        <w:numPr>
          <w:ilvl w:val="0"/>
          <w:numId w:val="2"/>
        </w:numPr>
        <w:spacing w:line="360" w:lineRule="auto"/>
        <w:ind w:hanging="359"/>
        <w:contextualSpacing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 xml:space="preserve">Mettez en page l’offre trimestrielle sur le modèle de l'exemple </w:t>
      </w:r>
    </w:p>
    <w:p w:rsidR="001D3D86" w:rsidRPr="00AA748E" w:rsidRDefault="00AA748E">
      <w:pPr>
        <w:pStyle w:val="normal0"/>
        <w:widowControl w:val="0"/>
        <w:numPr>
          <w:ilvl w:val="0"/>
          <w:numId w:val="2"/>
        </w:numPr>
        <w:spacing w:line="360" w:lineRule="auto"/>
        <w:ind w:hanging="359"/>
        <w:contextualSpacing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Créez un modèle de la lettre qui accompagnera l'offre trimestrielle</w:t>
      </w:r>
    </w:p>
    <w:p w:rsidR="00AA748E" w:rsidRPr="00AA748E" w:rsidRDefault="00AA748E" w:rsidP="00AA748E">
      <w:pPr>
        <w:pStyle w:val="normal0"/>
        <w:widowControl w:val="0"/>
        <w:numPr>
          <w:ilvl w:val="0"/>
          <w:numId w:val="2"/>
        </w:numPr>
        <w:spacing w:line="360" w:lineRule="auto"/>
        <w:ind w:hanging="359"/>
        <w:contextualSpacing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Présentez à la classe votre document "Offre trimestrielle"</w:t>
      </w:r>
      <w:bookmarkStart w:id="6" w:name="h.o85d6lll92vg" w:colFirst="0" w:colLast="0"/>
      <w:bookmarkEnd w:id="6"/>
    </w:p>
    <w:p w:rsidR="001D3D86" w:rsidRDefault="00AA748E">
      <w:pPr>
        <w:pStyle w:val="Titre2"/>
        <w:widowControl w:val="0"/>
        <w:spacing w:after="100" w:line="210" w:lineRule="auto"/>
        <w:contextualSpacing w:val="0"/>
      </w:pPr>
      <w:r>
        <w:rPr>
          <w:rFonts w:ascii="Georgia" w:eastAsia="Georgia" w:hAnsi="Georgia" w:cs="Georgia"/>
          <w:b w:val="0"/>
          <w:color w:val="333333"/>
          <w:sz w:val="36"/>
        </w:rPr>
        <w:t>Exemple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color w:val="333333"/>
          <w:sz w:val="24"/>
          <w:szCs w:val="24"/>
        </w:rPr>
      </w:pPr>
      <w:r w:rsidRPr="00AA748E">
        <w:rPr>
          <w:color w:val="333333"/>
          <w:sz w:val="24"/>
          <w:szCs w:val="24"/>
        </w:rPr>
        <w:t xml:space="preserve">Offre "Thaïlande" </w:t>
      </w:r>
    </w:p>
    <w:p w:rsidR="00AA748E" w:rsidRDefault="00AA748E">
      <w:pPr>
        <w:pStyle w:val="Titre2"/>
        <w:widowControl w:val="0"/>
        <w:spacing w:after="100" w:line="210" w:lineRule="auto"/>
        <w:contextualSpacing w:val="0"/>
        <w:rPr>
          <w:rFonts w:ascii="Georgia" w:eastAsia="Georgia" w:hAnsi="Georgia" w:cs="Georgia"/>
          <w:b w:val="0"/>
          <w:color w:val="333333"/>
          <w:sz w:val="36"/>
        </w:rPr>
      </w:pPr>
      <w:bookmarkStart w:id="7" w:name="h.brvnt4q6e69g" w:colFirst="0" w:colLast="0"/>
      <w:bookmarkEnd w:id="7"/>
    </w:p>
    <w:p w:rsidR="001D3D86" w:rsidRDefault="00AA748E">
      <w:pPr>
        <w:pStyle w:val="Titre2"/>
        <w:widowControl w:val="0"/>
        <w:spacing w:after="100" w:line="210" w:lineRule="auto"/>
        <w:contextualSpacing w:val="0"/>
      </w:pPr>
      <w:r>
        <w:rPr>
          <w:rFonts w:ascii="Georgia" w:eastAsia="Georgia" w:hAnsi="Georgia" w:cs="Georgia"/>
          <w:b w:val="0"/>
          <w:color w:val="333333"/>
          <w:sz w:val="36"/>
        </w:rPr>
        <w:t>Aide</w:t>
      </w:r>
    </w:p>
    <w:p w:rsidR="001D3D86" w:rsidRPr="00AA748E" w:rsidRDefault="00AA748E">
      <w:pPr>
        <w:pStyle w:val="normal0"/>
        <w:widowControl w:val="0"/>
        <w:spacing w:before="200" w:line="300" w:lineRule="auto"/>
        <w:rPr>
          <w:sz w:val="24"/>
          <w:szCs w:val="24"/>
        </w:rPr>
      </w:pPr>
      <w:r w:rsidRPr="00AA748E">
        <w:rPr>
          <w:color w:val="333333"/>
          <w:sz w:val="24"/>
          <w:szCs w:val="24"/>
        </w:rPr>
        <w:t>Internet pour trouver des informations</w:t>
      </w:r>
    </w:p>
    <w:sectPr w:rsidR="001D3D86" w:rsidRPr="00AA748E" w:rsidSect="00AA748E">
      <w:pgSz w:w="12240" w:h="15840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27D0"/>
    <w:multiLevelType w:val="multilevel"/>
    <w:tmpl w:val="FF889C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33B73E6A"/>
    <w:multiLevelType w:val="multilevel"/>
    <w:tmpl w:val="5D6E9B5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647E097C"/>
    <w:multiLevelType w:val="multilevel"/>
    <w:tmpl w:val="08CAA5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3D86"/>
    <w:rsid w:val="001D3D86"/>
    <w:rsid w:val="00A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fr-CH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fr-CH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EOP Agence de voyage part1.docx</dc:title>
  <cp:lastModifiedBy>Jean-Luc Burri</cp:lastModifiedBy>
  <cp:revision>2</cp:revision>
  <dcterms:created xsi:type="dcterms:W3CDTF">2022-03-17T11:35:00Z</dcterms:created>
  <dcterms:modified xsi:type="dcterms:W3CDTF">2022-03-17T11:35:00Z</dcterms:modified>
</cp:coreProperties>
</file>