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AF21E" w14:textId="77777777" w:rsidR="00FE7E65" w:rsidRPr="00FE7E65" w:rsidRDefault="00FE7E65" w:rsidP="00FE7E65">
      <w:pPr>
        <w:jc w:val="center"/>
        <w:rPr>
          <w:rFonts w:ascii="Helvetica" w:hAnsi="Helvetica"/>
          <w:smallCaps/>
          <w:lang w:val="fr-CH"/>
        </w:rPr>
      </w:pPr>
      <w:bookmarkStart w:id="0" w:name="_GoBack"/>
      <w:bookmarkEnd w:id="0"/>
      <w:r>
        <w:rPr>
          <w:rFonts w:ascii="Helvetica" w:hAnsi="Helvetica"/>
          <w:smallCaps/>
          <w:lang w:val="fr-CH"/>
        </w:rPr>
        <w:t>Apprentissage de la correspondance : l’offre de marchandises/services</w:t>
      </w:r>
    </w:p>
    <w:p w14:paraId="69174CED" w14:textId="77777777" w:rsidR="00FE7E65" w:rsidRPr="00FE7E65" w:rsidRDefault="00FE7E65" w:rsidP="003111E8">
      <w:pPr>
        <w:jc w:val="both"/>
        <w:rPr>
          <w:lang w:val="fr-CH"/>
        </w:rPr>
      </w:pPr>
    </w:p>
    <w:p w14:paraId="3DEF0CD2" w14:textId="77777777" w:rsidR="00247B85" w:rsidRPr="00FE7E65" w:rsidRDefault="003111E8" w:rsidP="00FE7E65">
      <w:pPr>
        <w:ind w:firstLine="709"/>
        <w:jc w:val="both"/>
        <w:rPr>
          <w:rFonts w:ascii="Helvetica" w:hAnsi="Helvetica"/>
          <w:lang w:val="fr-CH"/>
        </w:rPr>
      </w:pPr>
      <w:r w:rsidRPr="00FE7E65">
        <w:rPr>
          <w:rFonts w:ascii="Helvetica" w:hAnsi="Helvetica"/>
          <w:lang w:val="fr-CH"/>
        </w:rPr>
        <w:t>Vous travaillez dans le service des ventes de la succursale yverdonnoise du magasin Jallut by Claessens (Rue Haldimand 10, 1400 Yverdon-les-Bains, T: +41 (0) 24 425 55 88, F: +41 (0) 244 25 80 77, info@jallut.ch), spécialisé dans le commerce des peintures pour l’industrie du bâtiment et pour les beaux-arts. L’ouverture prochaine d’une Haute école des beaux-arts (HEBAV) dans la même ville (route de Cheseaux 12, CP 1400) suscite de grands espoirs de commandes régulières et volumineuses, pour le magasin. Le directeur de votre service vous confie la tâche décisive de rédaction de l’offre de marchandises, que vous adresserez, au nom du magasin lui-même, au directeur de l’école : Monsieur Gérard Lanval.</w:t>
      </w:r>
    </w:p>
    <w:p w14:paraId="16CB9D46" w14:textId="177980B3" w:rsidR="003111E8" w:rsidRPr="00FE7E65" w:rsidRDefault="00FE7E65" w:rsidP="00FE7E65">
      <w:pPr>
        <w:ind w:firstLine="709"/>
        <w:jc w:val="both"/>
        <w:rPr>
          <w:rFonts w:ascii="Helvetica" w:hAnsi="Helvetica"/>
          <w:lang w:val="fr-CH"/>
        </w:rPr>
      </w:pPr>
      <w:r w:rsidRPr="00FE7E65">
        <w:rPr>
          <w:rFonts w:ascii="Helvetica" w:hAnsi="Helvetica"/>
          <w:lang w:val="fr-CH"/>
        </w:rPr>
        <w:t>Vous pourrez nourrir votre argumentaire grâce au contenu des missions et valeurs de l’entreprise, tel</w:t>
      </w:r>
      <w:r w:rsidR="00270265">
        <w:rPr>
          <w:rFonts w:ascii="Helvetica" w:hAnsi="Helvetica"/>
          <w:lang w:val="fr-CH"/>
        </w:rPr>
        <w:t>les</w:t>
      </w:r>
      <w:r w:rsidRPr="00FE7E65">
        <w:rPr>
          <w:rFonts w:ascii="Helvetica" w:hAnsi="Helvetica"/>
          <w:lang w:val="fr-CH"/>
        </w:rPr>
        <w:t xml:space="preserve"> que présenté</w:t>
      </w:r>
      <w:r w:rsidR="002F632A">
        <w:rPr>
          <w:rFonts w:ascii="Helvetica" w:hAnsi="Helvetica"/>
          <w:lang w:val="fr-CH"/>
        </w:rPr>
        <w:t>e</w:t>
      </w:r>
      <w:r w:rsidRPr="00FE7E65">
        <w:rPr>
          <w:rFonts w:ascii="Helvetica" w:hAnsi="Helvetica"/>
          <w:lang w:val="fr-CH"/>
        </w:rPr>
        <w:t>s sur le site de Jallut et restitué</w:t>
      </w:r>
      <w:r w:rsidR="002F632A">
        <w:rPr>
          <w:rFonts w:ascii="Helvetica" w:hAnsi="Helvetica"/>
          <w:lang w:val="fr-CH"/>
        </w:rPr>
        <w:t>e</w:t>
      </w:r>
      <w:r w:rsidRPr="00FE7E65">
        <w:rPr>
          <w:rFonts w:ascii="Helvetica" w:hAnsi="Helvetica"/>
          <w:lang w:val="fr-CH"/>
        </w:rPr>
        <w:t>s ci-dessous.</w:t>
      </w:r>
    </w:p>
    <w:p w14:paraId="1C5D36C3" w14:textId="77777777" w:rsidR="00FE7E65" w:rsidRPr="00FE7E65" w:rsidRDefault="00FE7E65" w:rsidP="003111E8">
      <w:pPr>
        <w:jc w:val="both"/>
        <w:rPr>
          <w:rFonts w:ascii="Helvetica" w:hAnsi="Helvetica"/>
          <w:lang w:val="fr-CH"/>
        </w:rPr>
      </w:pPr>
    </w:p>
    <w:p w14:paraId="3F0A9063" w14:textId="77777777" w:rsidR="003111E8" w:rsidRPr="003111E8" w:rsidRDefault="00FE7E65" w:rsidP="003111E8">
      <w:pPr>
        <w:spacing w:before="210" w:after="210" w:line="180" w:lineRule="atLeast"/>
        <w:textAlignment w:val="baseline"/>
        <w:outlineLvl w:val="5"/>
        <w:rPr>
          <w:rFonts w:ascii="Helvetica" w:eastAsia="Times New Roman" w:hAnsi="Helvetica" w:cs="Arial"/>
          <w:caps/>
          <w:color w:val="000000"/>
          <w:spacing w:val="30"/>
          <w:lang w:eastAsia="fr-FR"/>
        </w:rPr>
      </w:pPr>
      <w:r w:rsidRPr="00FE7E65">
        <w:rPr>
          <w:rFonts w:ascii="Helvetica" w:eastAsia="Times New Roman" w:hAnsi="Helvetica" w:cs="Arial"/>
          <w:caps/>
          <w:color w:val="888888"/>
          <w:spacing w:val="15"/>
          <w:shd w:val="clear" w:color="auto" w:fill="F9F9F9"/>
          <w:lang w:eastAsia="fr-FR"/>
        </w:rPr>
        <w:t>« </w:t>
      </w:r>
      <w:r w:rsidR="003111E8" w:rsidRPr="003111E8">
        <w:rPr>
          <w:rFonts w:ascii="Helvetica" w:eastAsia="Times New Roman" w:hAnsi="Helvetica" w:cs="Arial"/>
          <w:caps/>
          <w:color w:val="888888"/>
          <w:spacing w:val="15"/>
          <w:shd w:val="clear" w:color="auto" w:fill="F9F9F9"/>
          <w:lang w:eastAsia="fr-FR"/>
        </w:rPr>
        <w:t>NOTRE MISSION</w:t>
      </w:r>
    </w:p>
    <w:p w14:paraId="1351ECA0" w14:textId="7A535CDE" w:rsidR="003111E8" w:rsidRPr="00247B85" w:rsidRDefault="00270265" w:rsidP="00247B85">
      <w:pPr>
        <w:numPr>
          <w:ilvl w:val="0"/>
          <w:numId w:val="1"/>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Nous nous engageons toujours d</w:t>
      </w:r>
      <w:r w:rsidR="003111E8" w:rsidRPr="00247B85">
        <w:rPr>
          <w:rFonts w:ascii="Helvetica" w:eastAsia="Times New Roman" w:hAnsi="Helvetica" w:cs="Arial"/>
          <w:color w:val="000000"/>
          <w:spacing w:val="6"/>
          <w:sz w:val="22"/>
          <w:szCs w:val="22"/>
          <w:lang w:eastAsia="fr-FR"/>
        </w:rPr>
        <w:t>avantage dans la protection de l’environnement et la santé des utilisateurs en réduisant de façon significative les quantités de COV (composés organiques volatils) présents dans les peintures et vernis tout en maintenant la qualité de nos produits.</w:t>
      </w:r>
    </w:p>
    <w:p w14:paraId="48EF749D" w14:textId="77777777" w:rsidR="003111E8" w:rsidRPr="00247B85" w:rsidRDefault="003111E8" w:rsidP="00247B85">
      <w:pPr>
        <w:numPr>
          <w:ilvl w:val="0"/>
          <w:numId w:val="2"/>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Nous développons de nouvelles peintures répondant aux demandes toujours plus pointues du marché et mettons l’accent sur le conseil, le service après-vente de qualité et le choix des couleurs pour apporter bien-être aux consommateurs.</w:t>
      </w:r>
    </w:p>
    <w:p w14:paraId="2559979C" w14:textId="77777777" w:rsidR="003111E8" w:rsidRPr="00247B85" w:rsidRDefault="003111E8" w:rsidP="00247B85">
      <w:pPr>
        <w:numPr>
          <w:ilvl w:val="0"/>
          <w:numId w:val="3"/>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En matière d’achat, de production, de transport, de vente et de recyclage, nous recherchons des solutions pertinentes d’un point de vue économique et écologique.</w:t>
      </w:r>
    </w:p>
    <w:p w14:paraId="7919F6B6" w14:textId="77777777" w:rsidR="003111E8" w:rsidRPr="00247B85" w:rsidRDefault="003111E8" w:rsidP="00247B85">
      <w:pPr>
        <w:numPr>
          <w:ilvl w:val="0"/>
          <w:numId w:val="4"/>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Nous soutenons notre clientèle et nos collaborateurs par un système de formation interne/externe pour leur apporter confiance, coopération et motivation.</w:t>
      </w:r>
    </w:p>
    <w:p w14:paraId="741AA969" w14:textId="77777777" w:rsidR="003111E8" w:rsidRPr="00247B85" w:rsidRDefault="003111E8" w:rsidP="00247B85">
      <w:pPr>
        <w:spacing w:after="300"/>
        <w:jc w:val="both"/>
        <w:textAlignment w:val="baseline"/>
        <w:rPr>
          <w:rFonts w:ascii="Helvetica" w:hAnsi="Helvetica" w:cs="Arial"/>
          <w:color w:val="000000"/>
          <w:spacing w:val="6"/>
          <w:sz w:val="22"/>
          <w:szCs w:val="22"/>
          <w:lang w:eastAsia="fr-FR"/>
        </w:rPr>
      </w:pPr>
      <w:r w:rsidRPr="00247B85">
        <w:rPr>
          <w:rFonts w:ascii="Helvetica" w:hAnsi="Helvetica" w:cs="Arial"/>
          <w:color w:val="000000"/>
          <w:spacing w:val="6"/>
          <w:sz w:val="22"/>
          <w:szCs w:val="22"/>
          <w:lang w:eastAsia="fr-FR"/>
        </w:rPr>
        <w:t> </w:t>
      </w:r>
    </w:p>
    <w:p w14:paraId="3DE226BE" w14:textId="77777777" w:rsidR="003111E8" w:rsidRPr="00247B85" w:rsidRDefault="003111E8" w:rsidP="00247B85">
      <w:pPr>
        <w:spacing w:before="210" w:after="210" w:line="180" w:lineRule="atLeast"/>
        <w:jc w:val="both"/>
        <w:textAlignment w:val="baseline"/>
        <w:outlineLvl w:val="5"/>
        <w:rPr>
          <w:rFonts w:ascii="Helvetica" w:eastAsia="Times New Roman" w:hAnsi="Helvetica" w:cs="Arial"/>
          <w:caps/>
          <w:color w:val="000000"/>
          <w:spacing w:val="30"/>
          <w:sz w:val="22"/>
          <w:szCs w:val="22"/>
          <w:lang w:eastAsia="fr-FR"/>
        </w:rPr>
      </w:pPr>
      <w:r w:rsidRPr="00247B85">
        <w:rPr>
          <w:rFonts w:ascii="Helvetica" w:eastAsia="Times New Roman" w:hAnsi="Helvetica" w:cs="Arial"/>
          <w:caps/>
          <w:color w:val="888888"/>
          <w:spacing w:val="15"/>
          <w:sz w:val="22"/>
          <w:szCs w:val="22"/>
          <w:shd w:val="clear" w:color="auto" w:fill="F9F9F9"/>
          <w:lang w:eastAsia="fr-FR"/>
        </w:rPr>
        <w:t>NOS VALEURS</w:t>
      </w:r>
    </w:p>
    <w:p w14:paraId="27F51BC5" w14:textId="77777777" w:rsidR="003111E8" w:rsidRPr="00247B85" w:rsidRDefault="003111E8" w:rsidP="00247B85">
      <w:pPr>
        <w:spacing w:after="300"/>
        <w:jc w:val="both"/>
        <w:textAlignment w:val="baseline"/>
        <w:rPr>
          <w:rFonts w:ascii="Helvetica" w:hAnsi="Helvetica" w:cs="Arial"/>
          <w:color w:val="000000"/>
          <w:spacing w:val="6"/>
          <w:sz w:val="22"/>
          <w:szCs w:val="22"/>
          <w:lang w:eastAsia="fr-FR"/>
        </w:rPr>
      </w:pPr>
      <w:r w:rsidRPr="00247B85">
        <w:rPr>
          <w:rFonts w:ascii="Helvetica" w:hAnsi="Helvetica" w:cs="Arial"/>
          <w:color w:val="000000"/>
          <w:spacing w:val="6"/>
          <w:sz w:val="22"/>
          <w:szCs w:val="22"/>
          <w:lang w:eastAsia="fr-FR"/>
        </w:rPr>
        <w:t>Afin de pouvoir assurer notre vision et notre mission, nous vivons au quotidien ces 4 valeurs :</w:t>
      </w:r>
    </w:p>
    <w:p w14:paraId="013718C1" w14:textId="77777777" w:rsidR="003111E8" w:rsidRPr="00247B85" w:rsidRDefault="003111E8" w:rsidP="00247B85">
      <w:pPr>
        <w:numPr>
          <w:ilvl w:val="0"/>
          <w:numId w:val="5"/>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Professionnalisme (qualité, expérience, services et fiabilité)</w:t>
      </w:r>
    </w:p>
    <w:p w14:paraId="39BD62D4" w14:textId="77777777" w:rsidR="003111E8" w:rsidRPr="00247B85" w:rsidRDefault="003111E8" w:rsidP="00247B85">
      <w:pPr>
        <w:numPr>
          <w:ilvl w:val="0"/>
          <w:numId w:val="5"/>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Tradition (identification, respect, culture d’entreprise)</w:t>
      </w:r>
    </w:p>
    <w:p w14:paraId="31853A21" w14:textId="77777777" w:rsidR="003111E8" w:rsidRPr="00247B85" w:rsidRDefault="003111E8" w:rsidP="00247B85">
      <w:pPr>
        <w:numPr>
          <w:ilvl w:val="0"/>
          <w:numId w:val="5"/>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Innovation (nouveauté, flexibilité, dynamisme)</w:t>
      </w:r>
    </w:p>
    <w:p w14:paraId="5F13E47F" w14:textId="77777777" w:rsidR="003111E8" w:rsidRPr="00247B85" w:rsidRDefault="003111E8" w:rsidP="00247B85">
      <w:pPr>
        <w:numPr>
          <w:ilvl w:val="0"/>
          <w:numId w:val="5"/>
        </w:numPr>
        <w:ind w:left="0"/>
        <w:jc w:val="both"/>
        <w:textAlignment w:val="baseline"/>
        <w:rPr>
          <w:rFonts w:ascii="Helvetica" w:eastAsia="Times New Roman" w:hAnsi="Helvetica" w:cs="Arial"/>
          <w:color w:val="000000"/>
          <w:spacing w:val="6"/>
          <w:sz w:val="22"/>
          <w:szCs w:val="22"/>
          <w:lang w:eastAsia="fr-FR"/>
        </w:rPr>
      </w:pPr>
      <w:r w:rsidRPr="00247B85">
        <w:rPr>
          <w:rFonts w:ascii="Helvetica" w:eastAsia="Times New Roman" w:hAnsi="Helvetica" w:cs="Arial"/>
          <w:color w:val="000000"/>
          <w:spacing w:val="6"/>
          <w:sz w:val="22"/>
          <w:szCs w:val="22"/>
          <w:lang w:eastAsia="fr-FR"/>
        </w:rPr>
        <w:t>Collaboration (travail d’équipe, confiance, coopération, motivation, négociation)</w:t>
      </w:r>
      <w:r w:rsidR="00FE7E65" w:rsidRPr="00247B85">
        <w:rPr>
          <w:rFonts w:ascii="Helvetica" w:eastAsia="Times New Roman" w:hAnsi="Helvetica" w:cs="Arial"/>
          <w:color w:val="000000"/>
          <w:spacing w:val="6"/>
          <w:sz w:val="22"/>
          <w:szCs w:val="22"/>
          <w:lang w:eastAsia="fr-FR"/>
        </w:rPr>
        <w:t> »</w:t>
      </w:r>
    </w:p>
    <w:p w14:paraId="1931B42E" w14:textId="77777777" w:rsidR="00FE7E65" w:rsidRPr="00FE7E65" w:rsidRDefault="00FE7E65" w:rsidP="00FE7E65">
      <w:pPr>
        <w:textAlignment w:val="baseline"/>
        <w:rPr>
          <w:rFonts w:ascii="Helvetica" w:eastAsia="Times New Roman" w:hAnsi="Helvetica" w:cs="Arial"/>
          <w:color w:val="000000"/>
          <w:spacing w:val="6"/>
          <w:lang w:eastAsia="fr-FR"/>
        </w:rPr>
      </w:pPr>
    </w:p>
    <w:p w14:paraId="22DA0C99" w14:textId="77777777" w:rsidR="00FE7E65" w:rsidRPr="00BB7A3C" w:rsidRDefault="00FE7E65" w:rsidP="00BB7A3C">
      <w:pPr>
        <w:pBdr>
          <w:bottom w:val="single" w:sz="4" w:space="1" w:color="auto"/>
        </w:pBdr>
        <w:textAlignment w:val="baseline"/>
        <w:rPr>
          <w:rFonts w:ascii="Helvetica" w:eastAsia="Times New Roman" w:hAnsi="Helvetica" w:cs="Arial"/>
          <w:color w:val="000000"/>
          <w:spacing w:val="6"/>
          <w:sz w:val="22"/>
          <w:szCs w:val="22"/>
          <w:lang w:eastAsia="fr-FR"/>
        </w:rPr>
      </w:pPr>
      <w:r w:rsidRPr="00BB7A3C">
        <w:rPr>
          <w:rFonts w:ascii="Helvetica" w:eastAsia="Times New Roman" w:hAnsi="Helvetica" w:cs="Arial"/>
          <w:color w:val="000000"/>
          <w:spacing w:val="6"/>
          <w:sz w:val="22"/>
          <w:szCs w:val="22"/>
          <w:lang w:eastAsia="fr-FR"/>
        </w:rPr>
        <w:t xml:space="preserve">(Cf. </w:t>
      </w:r>
      <w:hyperlink r:id="rId8" w:history="1">
        <w:r w:rsidRPr="00BB7A3C">
          <w:rPr>
            <w:rStyle w:val="Lienhypertexte"/>
            <w:rFonts w:ascii="Helvetica" w:eastAsia="Times New Roman" w:hAnsi="Helvetica" w:cs="Arial"/>
            <w:spacing w:val="6"/>
            <w:sz w:val="22"/>
            <w:szCs w:val="22"/>
            <w:lang w:eastAsia="fr-FR"/>
          </w:rPr>
          <w:t>http://www.jallut.ch/mission-et-politique</w:t>
        </w:r>
      </w:hyperlink>
      <w:r w:rsidRPr="00BB7A3C">
        <w:rPr>
          <w:rFonts w:ascii="Helvetica" w:eastAsia="Times New Roman" w:hAnsi="Helvetica" w:cs="Arial"/>
          <w:color w:val="000000"/>
          <w:spacing w:val="6"/>
          <w:sz w:val="22"/>
          <w:szCs w:val="22"/>
          <w:lang w:eastAsia="fr-FR"/>
        </w:rPr>
        <w:t>, consulté le 9 octobre 2018)</w:t>
      </w:r>
    </w:p>
    <w:p w14:paraId="44165EC8" w14:textId="77777777" w:rsidR="00247B85" w:rsidRDefault="00247B85" w:rsidP="00247B85">
      <w:pPr>
        <w:rPr>
          <w:rFonts w:ascii="Calibri" w:eastAsia="Times New Roman" w:hAnsi="Calibri" w:cs="Times New Roman"/>
          <w:color w:val="333333"/>
        </w:rPr>
      </w:pPr>
    </w:p>
    <w:p w14:paraId="752C4D62" w14:textId="6FB33319" w:rsidR="00247B85" w:rsidRPr="00247B85" w:rsidRDefault="00247B85" w:rsidP="00247B85">
      <w:pPr>
        <w:rPr>
          <w:rFonts w:ascii="Helvetica" w:eastAsia="Times New Roman" w:hAnsi="Helvetica" w:cs="Arial"/>
          <w:b/>
          <w:color w:val="000000"/>
          <w:spacing w:val="6"/>
          <w:lang w:eastAsia="fr-FR"/>
        </w:rPr>
      </w:pPr>
      <w:r>
        <w:rPr>
          <w:rFonts w:ascii="Calibri" w:eastAsia="Times New Roman" w:hAnsi="Calibri" w:cs="Times New Roman"/>
          <w:b/>
          <w:color w:val="333333"/>
        </w:rPr>
        <w:t>Proposition de servi</w:t>
      </w:r>
      <w:r w:rsidRPr="00247B85">
        <w:rPr>
          <w:rFonts w:ascii="Calibri" w:eastAsia="Times New Roman" w:hAnsi="Calibri" w:cs="Times New Roman"/>
          <w:b/>
          <w:color w:val="333333"/>
        </w:rPr>
        <w:t>ce : à quoi sert ce modèle de courrier ?</w:t>
      </w:r>
      <w:r w:rsidRPr="00247B85">
        <w:rPr>
          <w:rStyle w:val="Marquenotebasdepage"/>
          <w:rFonts w:ascii="Calibri" w:eastAsia="Times New Roman" w:hAnsi="Calibri" w:cs="Times New Roman"/>
          <w:b/>
          <w:color w:val="333333"/>
        </w:rPr>
        <w:footnoteReference w:id="1"/>
      </w:r>
    </w:p>
    <w:p w14:paraId="34ADFD00" w14:textId="05E268D4" w:rsidR="00247B85" w:rsidRDefault="00247B85" w:rsidP="00247B85">
      <w:pPr>
        <w:pStyle w:val="NormalWeb"/>
        <w:jc w:val="both"/>
        <w:rPr>
          <w:rFonts w:ascii="Calibri" w:hAnsi="Calibri"/>
          <w:color w:val="333333"/>
          <w:sz w:val="30"/>
          <w:szCs w:val="30"/>
        </w:rPr>
      </w:pPr>
      <w:r>
        <w:rPr>
          <w:rFonts w:ascii="Calibri" w:hAnsi="Calibri"/>
          <w:color w:val="333333"/>
          <w:sz w:val="30"/>
          <w:szCs w:val="30"/>
        </w:rPr>
        <w:t>Pour tout prestataire, professionnel ou consultant, il est important de communiquer, notamment en proposant ses services et prestations. Une proposition de service est un outil marketing qui peut prendre la forme d’un document rédigé (plaquette commerciale) ou d’une lettre d’accompagnement. La lettre peut être rédigée de manière simple, et accompagnée d’une plaquette commerciale plus précise.</w:t>
      </w:r>
    </w:p>
    <w:p w14:paraId="22225A87" w14:textId="18B7CC0D" w:rsidR="00247B85" w:rsidRPr="00247B85" w:rsidRDefault="00247B85" w:rsidP="00247B85">
      <w:pPr>
        <w:spacing w:before="100" w:beforeAutospacing="1" w:after="100" w:afterAutospacing="1"/>
        <w:jc w:val="both"/>
        <w:rPr>
          <w:rFonts w:ascii="Calibri" w:hAnsi="Calibri" w:cs="Times New Roman"/>
          <w:color w:val="333333"/>
          <w:sz w:val="30"/>
          <w:szCs w:val="30"/>
          <w:lang w:val="fr-CH" w:eastAsia="fr-FR"/>
        </w:rPr>
      </w:pPr>
      <w:r w:rsidRPr="00247B85">
        <w:rPr>
          <w:rFonts w:ascii="Calibri" w:hAnsi="Calibri" w:cs="Times New Roman"/>
          <w:color w:val="333333"/>
          <w:sz w:val="30"/>
          <w:szCs w:val="30"/>
          <w:lang w:val="fr-CH" w:eastAsia="fr-FR"/>
        </w:rPr>
        <w:lastRenderedPageBreak/>
        <w:t>La proposition de service doit rep</w:t>
      </w:r>
      <w:r>
        <w:rPr>
          <w:rFonts w:ascii="Calibri" w:hAnsi="Calibri" w:cs="Times New Roman"/>
          <w:color w:val="333333"/>
          <w:sz w:val="30"/>
          <w:szCs w:val="30"/>
          <w:lang w:val="fr-CH" w:eastAsia="fr-FR"/>
        </w:rPr>
        <w:t xml:space="preserve">rendre clairement l’activité de </w:t>
      </w:r>
      <w:r w:rsidRPr="00247B85">
        <w:rPr>
          <w:rFonts w:ascii="Calibri" w:hAnsi="Calibri" w:cs="Times New Roman"/>
          <w:color w:val="333333"/>
          <w:sz w:val="30"/>
          <w:szCs w:val="30"/>
          <w:lang w:val="fr-CH" w:eastAsia="fr-FR"/>
        </w:rPr>
        <w:t>l’entreprise ou du prestataire. Il faut ainsi préciser son champ de compétences ainsi que ses atouts (expériences, spécialisation, proximité, existence d’un service après-vente, témoignages d’</w:t>
      </w:r>
      <w:r>
        <w:rPr>
          <w:rFonts w:ascii="Calibri" w:hAnsi="Calibri" w:cs="Times New Roman"/>
          <w:color w:val="333333"/>
          <w:sz w:val="30"/>
          <w:szCs w:val="30"/>
          <w:lang w:val="fr-CH" w:eastAsia="fr-FR"/>
        </w:rPr>
        <w:t>anciens clients satisfaits, etc</w:t>
      </w:r>
      <w:r w:rsidRPr="00247B85">
        <w:rPr>
          <w:rFonts w:ascii="Calibri" w:hAnsi="Calibri" w:cs="Times New Roman"/>
          <w:color w:val="333333"/>
          <w:sz w:val="30"/>
          <w:szCs w:val="30"/>
          <w:lang w:val="fr-CH" w:eastAsia="fr-FR"/>
        </w:rPr>
        <w:t>).</w:t>
      </w:r>
    </w:p>
    <w:p w14:paraId="1AF7BABF" w14:textId="77777777" w:rsidR="00247B85" w:rsidRPr="00247B85" w:rsidRDefault="00247B85" w:rsidP="00247B85">
      <w:pPr>
        <w:spacing w:before="100" w:beforeAutospacing="1" w:after="100" w:afterAutospacing="1"/>
        <w:jc w:val="both"/>
        <w:rPr>
          <w:rFonts w:ascii="Calibri" w:hAnsi="Calibri" w:cs="Times New Roman"/>
          <w:color w:val="333333"/>
          <w:sz w:val="30"/>
          <w:szCs w:val="30"/>
          <w:lang w:val="fr-CH" w:eastAsia="fr-FR"/>
        </w:rPr>
      </w:pPr>
      <w:r w:rsidRPr="00247B85">
        <w:rPr>
          <w:rFonts w:ascii="Calibri" w:hAnsi="Calibri" w:cs="Times New Roman"/>
          <w:color w:val="333333"/>
          <w:sz w:val="30"/>
          <w:szCs w:val="30"/>
          <w:lang w:val="fr-CH" w:eastAsia="fr-FR"/>
        </w:rPr>
        <w:t>Il est important d’indiquer qu’un devis peut être effectué dans un délai bref ou d’indiquer un barème selon la prestation offerte. Le client potentiel a toujours besoin de connaître rapidement le montant à financer.</w:t>
      </w:r>
    </w:p>
    <w:p w14:paraId="2CC3F2BA" w14:textId="77777777" w:rsidR="00247B85" w:rsidRPr="00247B85" w:rsidRDefault="00247B85" w:rsidP="00247B85">
      <w:pPr>
        <w:spacing w:before="100" w:beforeAutospacing="1" w:after="100" w:afterAutospacing="1"/>
        <w:jc w:val="both"/>
        <w:rPr>
          <w:rFonts w:ascii="Calibri" w:hAnsi="Calibri" w:cs="Times New Roman"/>
          <w:color w:val="333333"/>
          <w:sz w:val="30"/>
          <w:szCs w:val="30"/>
          <w:lang w:val="fr-CH" w:eastAsia="fr-FR"/>
        </w:rPr>
      </w:pPr>
      <w:r w:rsidRPr="00247B85">
        <w:rPr>
          <w:rFonts w:ascii="Calibri" w:hAnsi="Calibri" w:cs="Times New Roman"/>
          <w:color w:val="333333"/>
          <w:sz w:val="30"/>
          <w:szCs w:val="30"/>
          <w:lang w:val="fr-CH" w:eastAsia="fr-FR"/>
        </w:rPr>
        <w:t>Aux termes de la proposition de service, il est important d’y inscrire les coordonnées de façon lisible (adresse, e-mail, site internet et numéro de téléphone).</w:t>
      </w:r>
    </w:p>
    <w:p w14:paraId="74438C07" w14:textId="77777777" w:rsidR="00247B85" w:rsidRPr="00247B85" w:rsidRDefault="00247B85" w:rsidP="00247B85">
      <w:pPr>
        <w:spacing w:before="100" w:beforeAutospacing="1" w:after="100" w:afterAutospacing="1"/>
        <w:jc w:val="both"/>
        <w:rPr>
          <w:rFonts w:ascii="Calibri" w:hAnsi="Calibri" w:cs="Times New Roman"/>
          <w:color w:val="333333"/>
          <w:sz w:val="30"/>
          <w:szCs w:val="30"/>
          <w:lang w:val="fr-CH" w:eastAsia="fr-FR"/>
        </w:rPr>
      </w:pPr>
      <w:r w:rsidRPr="00247B85">
        <w:rPr>
          <w:rFonts w:ascii="Calibri" w:hAnsi="Calibri" w:cs="Times New Roman"/>
          <w:color w:val="333333"/>
          <w:sz w:val="30"/>
          <w:szCs w:val="30"/>
          <w:lang w:val="fr-CH" w:eastAsia="fr-FR"/>
        </w:rPr>
        <w:t>Bien sûr, la proposition de service doit être écrite dans un style clair, précis et direct. Le style télégraphique et les longues phrases sont à proscrire.</w:t>
      </w:r>
    </w:p>
    <w:p w14:paraId="211A5195" w14:textId="24683806" w:rsidR="00247B85" w:rsidRPr="00247B85" w:rsidRDefault="00247B85" w:rsidP="00247B85">
      <w:pPr>
        <w:spacing w:before="100" w:beforeAutospacing="1" w:after="100" w:afterAutospacing="1"/>
        <w:jc w:val="both"/>
        <w:rPr>
          <w:rFonts w:ascii="Calibri" w:hAnsi="Calibri" w:cs="Times New Roman"/>
          <w:color w:val="333333"/>
          <w:sz w:val="30"/>
          <w:szCs w:val="30"/>
          <w:lang w:val="fr-CH" w:eastAsia="fr-FR"/>
        </w:rPr>
      </w:pPr>
      <w:r w:rsidRPr="00247B85">
        <w:rPr>
          <w:rFonts w:ascii="Calibri" w:hAnsi="Calibri" w:cs="Times New Roman"/>
          <w:color w:val="333333"/>
          <w:sz w:val="30"/>
          <w:szCs w:val="30"/>
          <w:lang w:val="fr-CH" w:eastAsia="fr-FR"/>
        </w:rPr>
        <w:t>Selon que le destinataire est connu (déjà client) ou non, la proposition sera personnalisée (exemple : utilisation de la première personne du singulier pour un client connu).</w:t>
      </w:r>
      <w:r>
        <w:rPr>
          <w:rFonts w:ascii="Calibri" w:hAnsi="Calibri" w:cs="Times New Roman"/>
          <w:color w:val="333333"/>
          <w:sz w:val="30"/>
          <w:szCs w:val="30"/>
          <w:lang w:val="fr-CH" w:eastAsia="fr-FR"/>
        </w:rPr>
        <w:t xml:space="preserve"> </w:t>
      </w:r>
      <w:r w:rsidRPr="00247B85">
        <w:rPr>
          <w:rFonts w:ascii="Calibri" w:hAnsi="Calibri" w:cs="Times New Roman"/>
          <w:color w:val="333333"/>
          <w:sz w:val="30"/>
          <w:szCs w:val="30"/>
          <w:lang w:val="fr-CH" w:eastAsia="fr-FR"/>
        </w:rPr>
        <w:t xml:space="preserve">Le ton doit être aimable, mais très professionnel. L’offre de service peut s’effectuer par voie postale ou par e-mail. </w:t>
      </w:r>
    </w:p>
    <w:p w14:paraId="276B333B" w14:textId="359A7C9A" w:rsidR="00247B85" w:rsidRDefault="00BB7A3C" w:rsidP="00247B85">
      <w:pPr>
        <w:pStyle w:val="Titre2"/>
        <w:rPr>
          <w:rFonts w:ascii="Calibri" w:eastAsia="Times New Roman" w:hAnsi="Calibri" w:cs="Times New Roman"/>
          <w:color w:val="333333"/>
          <w:sz w:val="36"/>
          <w:szCs w:val="36"/>
        </w:rPr>
      </w:pPr>
      <w:r>
        <w:rPr>
          <w:rFonts w:ascii="Calibri" w:eastAsia="Times New Roman" w:hAnsi="Calibri" w:cs="Times New Roman"/>
          <w:color w:val="333333"/>
        </w:rPr>
        <w:t>Exemple d’offre simplifiée</w:t>
      </w:r>
      <w:r w:rsidR="00247B85">
        <w:rPr>
          <w:rFonts w:ascii="Calibri" w:eastAsia="Times New Roman" w:hAnsi="Calibri" w:cs="Times New Roman"/>
          <w:color w:val="333333"/>
        </w:rPr>
        <w:t> :</w:t>
      </w:r>
    </w:p>
    <w:p w14:paraId="34AFE669" w14:textId="4D3A00B7" w:rsidR="00247B85" w:rsidRPr="00BB7A3C" w:rsidRDefault="00BB7A3C" w:rsidP="00247B85">
      <w:pPr>
        <w:pStyle w:val="h5"/>
        <w:rPr>
          <w:rFonts w:ascii="Calibri" w:hAnsi="Calibri" w:cs="Times New Roman"/>
          <w:b/>
          <w:bCs/>
          <w:color w:val="000000" w:themeColor="text1"/>
          <w:sz w:val="22"/>
          <w:szCs w:val="22"/>
        </w:rPr>
      </w:pPr>
      <w:r>
        <w:rPr>
          <w:rFonts w:ascii="Calibri" w:hAnsi="Calibri" w:cs="Times New Roman"/>
          <w:b/>
          <w:bCs/>
          <w:color w:val="000000" w:themeColor="text1"/>
          <w:sz w:val="22"/>
          <w:szCs w:val="22"/>
        </w:rPr>
        <w:t>O</w:t>
      </w:r>
      <w:r w:rsidR="00247B85" w:rsidRPr="00BB7A3C">
        <w:rPr>
          <w:rFonts w:ascii="Calibri" w:hAnsi="Calibri" w:cs="Times New Roman"/>
          <w:b/>
          <w:bCs/>
          <w:color w:val="000000" w:themeColor="text1"/>
          <w:sz w:val="22"/>
          <w:szCs w:val="22"/>
        </w:rPr>
        <w:t>ffre de service</w:t>
      </w:r>
    </w:p>
    <w:p w14:paraId="5B271033" w14:textId="015C4A00" w:rsidR="00247B85" w:rsidRPr="00BB7A3C" w:rsidRDefault="00BB7A3C" w:rsidP="00247B85">
      <w:pPr>
        <w:pStyle w:val="NormalWeb"/>
        <w:rPr>
          <w:rFonts w:ascii="Calibri" w:hAnsi="Calibri"/>
          <w:color w:val="000000" w:themeColor="text1"/>
          <w:sz w:val="22"/>
          <w:szCs w:val="22"/>
        </w:rPr>
      </w:pPr>
      <w:r>
        <w:rPr>
          <w:rStyle w:val="txtmodifiable"/>
          <w:rFonts w:ascii="Calibri" w:hAnsi="Calibri"/>
          <w:color w:val="000000" w:themeColor="text1"/>
          <w:sz w:val="22"/>
          <w:szCs w:val="22"/>
        </w:rPr>
        <w:t xml:space="preserve">Madame, </w:t>
      </w:r>
      <w:r w:rsidR="00247B85" w:rsidRPr="00BB7A3C">
        <w:rPr>
          <w:rStyle w:val="txtmodifiable"/>
          <w:rFonts w:ascii="Calibri" w:hAnsi="Calibri"/>
          <w:color w:val="000000" w:themeColor="text1"/>
          <w:sz w:val="22"/>
          <w:szCs w:val="22"/>
        </w:rPr>
        <w:t>Monsieur</w:t>
      </w:r>
      <w:r w:rsidR="00247B85" w:rsidRPr="00BB7A3C">
        <w:rPr>
          <w:rFonts w:ascii="Calibri" w:hAnsi="Calibri"/>
          <w:color w:val="000000" w:themeColor="text1"/>
          <w:sz w:val="22"/>
          <w:szCs w:val="22"/>
        </w:rPr>
        <w:t>,</w:t>
      </w:r>
      <w:r>
        <w:rPr>
          <w:rFonts w:ascii="Calibri" w:hAnsi="Calibri"/>
          <w:color w:val="000000" w:themeColor="text1"/>
          <w:sz w:val="22"/>
          <w:szCs w:val="22"/>
        </w:rPr>
        <w:tab/>
      </w:r>
      <w:r>
        <w:rPr>
          <w:rStyle w:val="txtmodifiable"/>
          <w:rFonts w:ascii="Calibri" w:hAnsi="Calibri"/>
          <w:color w:val="000000" w:themeColor="text1"/>
          <w:sz w:val="22"/>
          <w:szCs w:val="22"/>
        </w:rPr>
        <w:t>[ou personnalisé</w:t>
      </w:r>
      <w:r w:rsidRPr="00BB7A3C">
        <w:rPr>
          <w:rStyle w:val="txtmodifiable"/>
          <w:rFonts w:ascii="Calibri" w:hAnsi="Calibri"/>
          <w:color w:val="000000" w:themeColor="text1"/>
          <w:sz w:val="22"/>
          <w:szCs w:val="22"/>
        </w:rPr>
        <w:t>]</w:t>
      </w:r>
    </w:p>
    <w:p w14:paraId="04A56E5D" w14:textId="77777777" w:rsidR="00247B85" w:rsidRPr="00BB7A3C" w:rsidRDefault="00247B85" w:rsidP="00247B85">
      <w:pPr>
        <w:pStyle w:val="NormalWeb"/>
        <w:rPr>
          <w:rFonts w:ascii="Calibri" w:hAnsi="Calibri"/>
          <w:color w:val="000000" w:themeColor="text1"/>
          <w:sz w:val="22"/>
          <w:szCs w:val="22"/>
        </w:rPr>
      </w:pPr>
      <w:r w:rsidRPr="00BB7A3C">
        <w:rPr>
          <w:rFonts w:ascii="Calibri" w:hAnsi="Calibri"/>
          <w:color w:val="000000" w:themeColor="text1"/>
          <w:sz w:val="22"/>
          <w:szCs w:val="22"/>
        </w:rPr>
        <w:t xml:space="preserve">Notre </w:t>
      </w:r>
      <w:r w:rsidRPr="00BB7A3C">
        <w:rPr>
          <w:rStyle w:val="apple-converted-space"/>
          <w:rFonts w:ascii="Calibri" w:hAnsi="Calibri"/>
          <w:color w:val="000000" w:themeColor="text1"/>
          <w:sz w:val="22"/>
          <w:szCs w:val="22"/>
        </w:rPr>
        <w:t> </w:t>
      </w:r>
      <w:r w:rsidRPr="00BB7A3C">
        <w:rPr>
          <w:rStyle w:val="txtmodifiable"/>
          <w:rFonts w:ascii="Calibri" w:hAnsi="Calibri"/>
          <w:color w:val="000000" w:themeColor="text1"/>
          <w:sz w:val="22"/>
          <w:szCs w:val="22"/>
        </w:rPr>
        <w:t>[entreprise/société]</w:t>
      </w:r>
      <w:r w:rsidRPr="00BB7A3C">
        <w:rPr>
          <w:rStyle w:val="apple-converted-space"/>
          <w:rFonts w:ascii="Calibri" w:hAnsi="Calibri"/>
          <w:color w:val="000000" w:themeColor="text1"/>
          <w:sz w:val="22"/>
          <w:szCs w:val="22"/>
        </w:rPr>
        <w:t> </w:t>
      </w:r>
      <w:r w:rsidRPr="00BB7A3C">
        <w:rPr>
          <w:rFonts w:ascii="Calibri" w:hAnsi="Calibri"/>
          <w:color w:val="000000" w:themeColor="text1"/>
          <w:sz w:val="22"/>
          <w:szCs w:val="22"/>
        </w:rPr>
        <w:t>est spécialisée dans le secteur</w:t>
      </w:r>
      <w:r w:rsidRPr="00BB7A3C">
        <w:rPr>
          <w:rStyle w:val="apple-converted-space"/>
          <w:rFonts w:ascii="Calibri" w:hAnsi="Calibri"/>
          <w:color w:val="000000" w:themeColor="text1"/>
          <w:sz w:val="22"/>
          <w:szCs w:val="22"/>
        </w:rPr>
        <w:t> </w:t>
      </w:r>
      <w:r w:rsidRPr="00BB7A3C">
        <w:rPr>
          <w:rStyle w:val="txtmodifiable"/>
          <w:rFonts w:ascii="Calibri" w:hAnsi="Calibri"/>
          <w:color w:val="000000" w:themeColor="text1"/>
          <w:sz w:val="22"/>
          <w:szCs w:val="22"/>
        </w:rPr>
        <w:t>[secteur d’activité]</w:t>
      </w:r>
      <w:r w:rsidRPr="00BB7A3C">
        <w:rPr>
          <w:rFonts w:ascii="Calibri" w:hAnsi="Calibri"/>
          <w:color w:val="000000" w:themeColor="text1"/>
          <w:sz w:val="22"/>
          <w:szCs w:val="22"/>
        </w:rPr>
        <w:t>, depuis</w:t>
      </w:r>
      <w:r w:rsidRPr="00BB7A3C">
        <w:rPr>
          <w:rStyle w:val="apple-converted-space"/>
          <w:rFonts w:ascii="Calibri" w:hAnsi="Calibri"/>
          <w:color w:val="000000" w:themeColor="text1"/>
          <w:sz w:val="22"/>
          <w:szCs w:val="22"/>
        </w:rPr>
        <w:t> </w:t>
      </w:r>
      <w:r w:rsidRPr="00BB7A3C">
        <w:rPr>
          <w:rStyle w:val="txtmodifiable"/>
          <w:rFonts w:ascii="Calibri" w:hAnsi="Calibri"/>
          <w:color w:val="000000" w:themeColor="text1"/>
          <w:sz w:val="22"/>
          <w:szCs w:val="22"/>
        </w:rPr>
        <w:t>[x]</w:t>
      </w:r>
      <w:r w:rsidRPr="00BB7A3C">
        <w:rPr>
          <w:rFonts w:ascii="Calibri" w:hAnsi="Calibri"/>
          <w:color w:val="000000" w:themeColor="text1"/>
          <w:sz w:val="22"/>
          <w:szCs w:val="22"/>
        </w:rPr>
        <w:t xml:space="preserve"> années. Nous avons acquis l’expérience nécessaire dans ce domaine pour apporter des réponses claires, précises, et techniques à nos différents clients.</w:t>
      </w:r>
    </w:p>
    <w:p w14:paraId="5987A699" w14:textId="77777777" w:rsidR="00247B85" w:rsidRPr="00BB7A3C" w:rsidRDefault="00247B85" w:rsidP="00247B85">
      <w:pPr>
        <w:pStyle w:val="NormalWeb"/>
        <w:rPr>
          <w:rFonts w:ascii="Calibri" w:hAnsi="Calibri"/>
          <w:color w:val="000000" w:themeColor="text1"/>
          <w:sz w:val="22"/>
          <w:szCs w:val="22"/>
        </w:rPr>
      </w:pPr>
      <w:r w:rsidRPr="00BB7A3C">
        <w:rPr>
          <w:rFonts w:ascii="Calibri" w:hAnsi="Calibri"/>
          <w:color w:val="000000" w:themeColor="text1"/>
          <w:sz w:val="22"/>
          <w:szCs w:val="22"/>
        </w:rPr>
        <w:t>Nous restons donc à votre disposition pour analyser vos besoins et vos attentes, et vous transmettre dans les 48 heures un devis correspondant.</w:t>
      </w:r>
    </w:p>
    <w:p w14:paraId="440F19FE" w14:textId="77777777" w:rsidR="00247B85" w:rsidRPr="00BB7A3C" w:rsidRDefault="00247B85" w:rsidP="00247B85">
      <w:pPr>
        <w:pStyle w:val="NormalWeb"/>
        <w:rPr>
          <w:rFonts w:ascii="Calibri" w:hAnsi="Calibri"/>
          <w:color w:val="000000" w:themeColor="text1"/>
          <w:sz w:val="22"/>
          <w:szCs w:val="22"/>
        </w:rPr>
      </w:pPr>
      <w:r w:rsidRPr="00BB7A3C">
        <w:rPr>
          <w:rFonts w:ascii="Calibri" w:hAnsi="Calibri"/>
          <w:color w:val="000000" w:themeColor="text1"/>
          <w:sz w:val="22"/>
          <w:szCs w:val="22"/>
        </w:rPr>
        <w:t>Veuillez trouver ci-joint la plaquette de notre</w:t>
      </w:r>
      <w:r w:rsidRPr="00BB7A3C">
        <w:rPr>
          <w:rStyle w:val="apple-converted-space"/>
          <w:rFonts w:ascii="Calibri" w:hAnsi="Calibri"/>
          <w:color w:val="000000" w:themeColor="text1"/>
          <w:sz w:val="22"/>
          <w:szCs w:val="22"/>
        </w:rPr>
        <w:t> </w:t>
      </w:r>
      <w:r w:rsidRPr="00BB7A3C">
        <w:rPr>
          <w:rStyle w:val="txtmodifiable"/>
          <w:rFonts w:ascii="Calibri" w:hAnsi="Calibri"/>
          <w:color w:val="000000" w:themeColor="text1"/>
          <w:sz w:val="22"/>
          <w:szCs w:val="22"/>
        </w:rPr>
        <w:t>[entreprise/société]</w:t>
      </w:r>
      <w:r w:rsidRPr="00BB7A3C">
        <w:rPr>
          <w:rFonts w:ascii="Calibri" w:hAnsi="Calibri"/>
          <w:color w:val="000000" w:themeColor="text1"/>
          <w:sz w:val="22"/>
          <w:szCs w:val="22"/>
        </w:rPr>
        <w:t>.</w:t>
      </w:r>
    </w:p>
    <w:p w14:paraId="1264FA05" w14:textId="77777777" w:rsidR="00247B85" w:rsidRPr="00BB7A3C" w:rsidRDefault="00247B85" w:rsidP="00247B85">
      <w:pPr>
        <w:pStyle w:val="NormalWeb"/>
        <w:rPr>
          <w:rFonts w:ascii="Calibri" w:hAnsi="Calibri"/>
          <w:color w:val="000000" w:themeColor="text1"/>
          <w:sz w:val="22"/>
          <w:szCs w:val="22"/>
        </w:rPr>
      </w:pPr>
      <w:r w:rsidRPr="00BB7A3C">
        <w:rPr>
          <w:rFonts w:ascii="Calibri" w:hAnsi="Calibri"/>
          <w:color w:val="000000" w:themeColor="text1"/>
          <w:sz w:val="22"/>
          <w:szCs w:val="22"/>
        </w:rPr>
        <w:t>Nous souhaitons vivement que la qualité de nos services retienne votre attention.</w:t>
      </w:r>
    </w:p>
    <w:p w14:paraId="46D85600" w14:textId="77777777" w:rsidR="00247B85" w:rsidRPr="00BB7A3C" w:rsidRDefault="00247B85" w:rsidP="00247B85">
      <w:pPr>
        <w:pStyle w:val="NormalWeb"/>
        <w:rPr>
          <w:rFonts w:ascii="Calibri" w:hAnsi="Calibri"/>
          <w:color w:val="000000" w:themeColor="text1"/>
          <w:sz w:val="22"/>
          <w:szCs w:val="22"/>
        </w:rPr>
      </w:pPr>
      <w:r w:rsidRPr="00BB7A3C">
        <w:rPr>
          <w:rFonts w:ascii="Calibri" w:hAnsi="Calibri"/>
          <w:color w:val="000000" w:themeColor="text1"/>
          <w:sz w:val="22"/>
          <w:szCs w:val="22"/>
        </w:rPr>
        <w:t>Veuillez agréer,</w:t>
      </w:r>
      <w:r w:rsidRPr="00BB7A3C">
        <w:rPr>
          <w:rStyle w:val="apple-converted-space"/>
          <w:rFonts w:ascii="Calibri" w:hAnsi="Calibri"/>
          <w:color w:val="000000" w:themeColor="text1"/>
          <w:sz w:val="22"/>
          <w:szCs w:val="22"/>
        </w:rPr>
        <w:t> </w:t>
      </w:r>
      <w:r w:rsidRPr="00BB7A3C">
        <w:rPr>
          <w:rStyle w:val="txtmodifiable"/>
          <w:rFonts w:ascii="Calibri" w:hAnsi="Calibri"/>
          <w:color w:val="000000" w:themeColor="text1"/>
          <w:sz w:val="22"/>
          <w:szCs w:val="22"/>
        </w:rPr>
        <w:t>[Madame/Monsieur]</w:t>
      </w:r>
      <w:r w:rsidRPr="00BB7A3C">
        <w:rPr>
          <w:rFonts w:ascii="Calibri" w:hAnsi="Calibri"/>
          <w:color w:val="000000" w:themeColor="text1"/>
          <w:sz w:val="22"/>
          <w:szCs w:val="22"/>
        </w:rPr>
        <w:t>, l’expression de nos salutations distinguées.</w:t>
      </w:r>
    </w:p>
    <w:p w14:paraId="74682313" w14:textId="77777777" w:rsidR="00247B85" w:rsidRPr="00BB7A3C" w:rsidRDefault="00247B85" w:rsidP="00247B85">
      <w:pPr>
        <w:pStyle w:val="NormalWeb"/>
        <w:rPr>
          <w:rFonts w:ascii="Calibri" w:hAnsi="Calibri"/>
          <w:color w:val="000000" w:themeColor="text1"/>
          <w:sz w:val="22"/>
          <w:szCs w:val="22"/>
        </w:rPr>
      </w:pPr>
      <w:r w:rsidRPr="00BB7A3C">
        <w:rPr>
          <w:rStyle w:val="txtmodifiable"/>
          <w:rFonts w:ascii="Calibri" w:hAnsi="Calibri"/>
          <w:color w:val="000000" w:themeColor="text1"/>
          <w:sz w:val="22"/>
          <w:szCs w:val="22"/>
        </w:rPr>
        <w:t>[Signature et cachet de l’entreprise]</w:t>
      </w:r>
    </w:p>
    <w:p w14:paraId="070DA6EC" w14:textId="77777777" w:rsidR="00247B85" w:rsidRPr="00FE7E65" w:rsidRDefault="00247B85" w:rsidP="00FE7E65">
      <w:pPr>
        <w:textAlignment w:val="baseline"/>
        <w:rPr>
          <w:rFonts w:ascii="Helvetica" w:eastAsia="Times New Roman" w:hAnsi="Helvetica" w:cs="Arial"/>
          <w:color w:val="000000"/>
          <w:spacing w:val="6"/>
          <w:lang w:eastAsia="fr-FR"/>
        </w:rPr>
      </w:pPr>
    </w:p>
    <w:sectPr w:rsidR="00247B85" w:rsidRPr="00FE7E65" w:rsidSect="00BB7A3C">
      <w:pgSz w:w="11900" w:h="16840"/>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9A17D" w14:textId="77777777" w:rsidR="00954DFF" w:rsidRDefault="00954DFF" w:rsidP="00247B85">
      <w:r>
        <w:separator/>
      </w:r>
    </w:p>
  </w:endnote>
  <w:endnote w:type="continuationSeparator" w:id="0">
    <w:p w14:paraId="2614D6D2" w14:textId="77777777" w:rsidR="00954DFF" w:rsidRDefault="00954DFF" w:rsidP="0024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CEF77" w14:textId="77777777" w:rsidR="00954DFF" w:rsidRDefault="00954DFF" w:rsidP="00247B85">
      <w:r>
        <w:separator/>
      </w:r>
    </w:p>
  </w:footnote>
  <w:footnote w:type="continuationSeparator" w:id="0">
    <w:p w14:paraId="7FDD1461" w14:textId="77777777" w:rsidR="00954DFF" w:rsidRDefault="00954DFF" w:rsidP="00247B85">
      <w:r>
        <w:continuationSeparator/>
      </w:r>
    </w:p>
  </w:footnote>
  <w:footnote w:id="1">
    <w:p w14:paraId="5F8656A8" w14:textId="58963981" w:rsidR="00247B85" w:rsidRDefault="00247B85">
      <w:pPr>
        <w:pStyle w:val="Notedebasdepage"/>
      </w:pPr>
      <w:r>
        <w:rPr>
          <w:rStyle w:val="Marquenotebasdepage"/>
        </w:rPr>
        <w:footnoteRef/>
      </w:r>
      <w:r>
        <w:t xml:space="preserve"> </w:t>
      </w:r>
      <w:r w:rsidRPr="00247B85">
        <w:t>https://creation-entreprise.ooreka.fr/ebibliotheque/voir/593049/proposition-de-service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65D"/>
    <w:multiLevelType w:val="multilevel"/>
    <w:tmpl w:val="BA82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8230BB"/>
    <w:multiLevelType w:val="multilevel"/>
    <w:tmpl w:val="5F52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50633D"/>
    <w:multiLevelType w:val="multilevel"/>
    <w:tmpl w:val="BB5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530F3A"/>
    <w:multiLevelType w:val="multilevel"/>
    <w:tmpl w:val="8C6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276E10"/>
    <w:multiLevelType w:val="multilevel"/>
    <w:tmpl w:val="33B4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E8"/>
    <w:rsid w:val="000A3C5B"/>
    <w:rsid w:val="00247B85"/>
    <w:rsid w:val="00254C58"/>
    <w:rsid w:val="00270265"/>
    <w:rsid w:val="002F632A"/>
    <w:rsid w:val="00310692"/>
    <w:rsid w:val="003111E8"/>
    <w:rsid w:val="003C0F6D"/>
    <w:rsid w:val="00560987"/>
    <w:rsid w:val="00615E3B"/>
    <w:rsid w:val="00954DFF"/>
    <w:rsid w:val="00BB7A3C"/>
    <w:rsid w:val="00FE7E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A1878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247B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6">
    <w:name w:val="heading 6"/>
    <w:basedOn w:val="Normal"/>
    <w:link w:val="Titre6Car"/>
    <w:uiPriority w:val="9"/>
    <w:qFormat/>
    <w:rsid w:val="003111E8"/>
    <w:pPr>
      <w:spacing w:before="100" w:beforeAutospacing="1" w:after="100" w:afterAutospacing="1"/>
      <w:outlineLvl w:val="5"/>
    </w:pPr>
    <w:rPr>
      <w:rFonts w:ascii="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3111E8"/>
    <w:rPr>
      <w:rFonts w:ascii="Times New Roman" w:hAnsi="Times New Roman" w:cs="Times New Roman"/>
      <w:b/>
      <w:bCs/>
      <w:sz w:val="15"/>
      <w:szCs w:val="15"/>
      <w:lang w:eastAsia="fr-FR"/>
    </w:rPr>
  </w:style>
  <w:style w:type="paragraph" w:styleId="NormalWeb">
    <w:name w:val="Normal (Web)"/>
    <w:basedOn w:val="Normal"/>
    <w:uiPriority w:val="99"/>
    <w:semiHidden/>
    <w:unhideWhenUsed/>
    <w:rsid w:val="003111E8"/>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unhideWhenUsed/>
    <w:rsid w:val="00FE7E65"/>
    <w:rPr>
      <w:color w:val="0563C1" w:themeColor="hyperlink"/>
      <w:u w:val="single"/>
    </w:rPr>
  </w:style>
  <w:style w:type="character" w:styleId="Lienhypertextesuivi">
    <w:name w:val="FollowedHyperlink"/>
    <w:basedOn w:val="Policepardfaut"/>
    <w:uiPriority w:val="99"/>
    <w:semiHidden/>
    <w:unhideWhenUsed/>
    <w:rsid w:val="00247B85"/>
    <w:rPr>
      <w:color w:val="954F72" w:themeColor="followedHyperlink"/>
      <w:u w:val="single"/>
    </w:rPr>
  </w:style>
  <w:style w:type="character" w:customStyle="1" w:styleId="Titre2Car">
    <w:name w:val="Titre 2 Car"/>
    <w:basedOn w:val="Policepardfaut"/>
    <w:link w:val="Titre2"/>
    <w:uiPriority w:val="9"/>
    <w:semiHidden/>
    <w:rsid w:val="00247B85"/>
    <w:rPr>
      <w:rFonts w:asciiTheme="majorHAnsi" w:eastAsiaTheme="majorEastAsia" w:hAnsiTheme="majorHAnsi" w:cstheme="majorBidi"/>
      <w:b/>
      <w:bCs/>
      <w:color w:val="5B9BD5" w:themeColor="accent1"/>
      <w:sz w:val="26"/>
      <w:szCs w:val="26"/>
    </w:rPr>
  </w:style>
  <w:style w:type="character" w:customStyle="1" w:styleId="txtmodifiable">
    <w:name w:val="txt_modifiable"/>
    <w:basedOn w:val="Policepardfaut"/>
    <w:rsid w:val="00247B85"/>
  </w:style>
  <w:style w:type="character" w:customStyle="1" w:styleId="apple-converted-space">
    <w:name w:val="apple-converted-space"/>
    <w:basedOn w:val="Policepardfaut"/>
    <w:rsid w:val="00247B85"/>
  </w:style>
  <w:style w:type="paragraph" w:customStyle="1" w:styleId="h5">
    <w:name w:val="h5"/>
    <w:basedOn w:val="Normal"/>
    <w:rsid w:val="00247B85"/>
    <w:pPr>
      <w:spacing w:before="100" w:beforeAutospacing="1" w:after="100" w:afterAutospacing="1"/>
    </w:pPr>
    <w:rPr>
      <w:rFonts w:ascii="Times" w:hAnsi="Times"/>
      <w:sz w:val="20"/>
      <w:szCs w:val="20"/>
      <w:lang w:val="fr-CH" w:eastAsia="fr-FR"/>
    </w:rPr>
  </w:style>
  <w:style w:type="paragraph" w:styleId="Notedebasdepage">
    <w:name w:val="footnote text"/>
    <w:basedOn w:val="Normal"/>
    <w:link w:val="NotedebasdepageCar"/>
    <w:uiPriority w:val="99"/>
    <w:unhideWhenUsed/>
    <w:rsid w:val="00247B85"/>
  </w:style>
  <w:style w:type="character" w:customStyle="1" w:styleId="NotedebasdepageCar">
    <w:name w:val="Note de bas de page Car"/>
    <w:basedOn w:val="Policepardfaut"/>
    <w:link w:val="Notedebasdepage"/>
    <w:uiPriority w:val="99"/>
    <w:rsid w:val="00247B85"/>
  </w:style>
  <w:style w:type="character" w:styleId="Marquenotebasdepage">
    <w:name w:val="footnote reference"/>
    <w:basedOn w:val="Policepardfaut"/>
    <w:uiPriority w:val="99"/>
    <w:unhideWhenUsed/>
    <w:rsid w:val="00247B8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247B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6">
    <w:name w:val="heading 6"/>
    <w:basedOn w:val="Normal"/>
    <w:link w:val="Titre6Car"/>
    <w:uiPriority w:val="9"/>
    <w:qFormat/>
    <w:rsid w:val="003111E8"/>
    <w:pPr>
      <w:spacing w:before="100" w:beforeAutospacing="1" w:after="100" w:afterAutospacing="1"/>
      <w:outlineLvl w:val="5"/>
    </w:pPr>
    <w:rPr>
      <w:rFonts w:ascii="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3111E8"/>
    <w:rPr>
      <w:rFonts w:ascii="Times New Roman" w:hAnsi="Times New Roman" w:cs="Times New Roman"/>
      <w:b/>
      <w:bCs/>
      <w:sz w:val="15"/>
      <w:szCs w:val="15"/>
      <w:lang w:eastAsia="fr-FR"/>
    </w:rPr>
  </w:style>
  <w:style w:type="paragraph" w:styleId="NormalWeb">
    <w:name w:val="Normal (Web)"/>
    <w:basedOn w:val="Normal"/>
    <w:uiPriority w:val="99"/>
    <w:semiHidden/>
    <w:unhideWhenUsed/>
    <w:rsid w:val="003111E8"/>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unhideWhenUsed/>
    <w:rsid w:val="00FE7E65"/>
    <w:rPr>
      <w:color w:val="0563C1" w:themeColor="hyperlink"/>
      <w:u w:val="single"/>
    </w:rPr>
  </w:style>
  <w:style w:type="character" w:styleId="Lienhypertextesuivi">
    <w:name w:val="FollowedHyperlink"/>
    <w:basedOn w:val="Policepardfaut"/>
    <w:uiPriority w:val="99"/>
    <w:semiHidden/>
    <w:unhideWhenUsed/>
    <w:rsid w:val="00247B85"/>
    <w:rPr>
      <w:color w:val="954F72" w:themeColor="followedHyperlink"/>
      <w:u w:val="single"/>
    </w:rPr>
  </w:style>
  <w:style w:type="character" w:customStyle="1" w:styleId="Titre2Car">
    <w:name w:val="Titre 2 Car"/>
    <w:basedOn w:val="Policepardfaut"/>
    <w:link w:val="Titre2"/>
    <w:uiPriority w:val="9"/>
    <w:semiHidden/>
    <w:rsid w:val="00247B85"/>
    <w:rPr>
      <w:rFonts w:asciiTheme="majorHAnsi" w:eastAsiaTheme="majorEastAsia" w:hAnsiTheme="majorHAnsi" w:cstheme="majorBidi"/>
      <w:b/>
      <w:bCs/>
      <w:color w:val="5B9BD5" w:themeColor="accent1"/>
      <w:sz w:val="26"/>
      <w:szCs w:val="26"/>
    </w:rPr>
  </w:style>
  <w:style w:type="character" w:customStyle="1" w:styleId="txtmodifiable">
    <w:name w:val="txt_modifiable"/>
    <w:basedOn w:val="Policepardfaut"/>
    <w:rsid w:val="00247B85"/>
  </w:style>
  <w:style w:type="character" w:customStyle="1" w:styleId="apple-converted-space">
    <w:name w:val="apple-converted-space"/>
    <w:basedOn w:val="Policepardfaut"/>
    <w:rsid w:val="00247B85"/>
  </w:style>
  <w:style w:type="paragraph" w:customStyle="1" w:styleId="h5">
    <w:name w:val="h5"/>
    <w:basedOn w:val="Normal"/>
    <w:rsid w:val="00247B85"/>
    <w:pPr>
      <w:spacing w:before="100" w:beforeAutospacing="1" w:after="100" w:afterAutospacing="1"/>
    </w:pPr>
    <w:rPr>
      <w:rFonts w:ascii="Times" w:hAnsi="Times"/>
      <w:sz w:val="20"/>
      <w:szCs w:val="20"/>
      <w:lang w:val="fr-CH" w:eastAsia="fr-FR"/>
    </w:rPr>
  </w:style>
  <w:style w:type="paragraph" w:styleId="Notedebasdepage">
    <w:name w:val="footnote text"/>
    <w:basedOn w:val="Normal"/>
    <w:link w:val="NotedebasdepageCar"/>
    <w:uiPriority w:val="99"/>
    <w:unhideWhenUsed/>
    <w:rsid w:val="00247B85"/>
  </w:style>
  <w:style w:type="character" w:customStyle="1" w:styleId="NotedebasdepageCar">
    <w:name w:val="Note de bas de page Car"/>
    <w:basedOn w:val="Policepardfaut"/>
    <w:link w:val="Notedebasdepage"/>
    <w:uiPriority w:val="99"/>
    <w:rsid w:val="00247B85"/>
  </w:style>
  <w:style w:type="character" w:styleId="Marquenotebasdepage">
    <w:name w:val="footnote reference"/>
    <w:basedOn w:val="Policepardfaut"/>
    <w:uiPriority w:val="99"/>
    <w:unhideWhenUsed/>
    <w:rsid w:val="00247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0124">
      <w:bodyDiv w:val="1"/>
      <w:marLeft w:val="0"/>
      <w:marRight w:val="0"/>
      <w:marTop w:val="0"/>
      <w:marBottom w:val="0"/>
      <w:divBdr>
        <w:top w:val="none" w:sz="0" w:space="0" w:color="auto"/>
        <w:left w:val="none" w:sz="0" w:space="0" w:color="auto"/>
        <w:bottom w:val="none" w:sz="0" w:space="0" w:color="auto"/>
        <w:right w:val="none" w:sz="0" w:space="0" w:color="auto"/>
      </w:divBdr>
    </w:div>
    <w:div w:id="405031749">
      <w:bodyDiv w:val="1"/>
      <w:marLeft w:val="0"/>
      <w:marRight w:val="0"/>
      <w:marTop w:val="0"/>
      <w:marBottom w:val="0"/>
      <w:divBdr>
        <w:top w:val="none" w:sz="0" w:space="0" w:color="auto"/>
        <w:left w:val="none" w:sz="0" w:space="0" w:color="auto"/>
        <w:bottom w:val="none" w:sz="0" w:space="0" w:color="auto"/>
        <w:right w:val="none" w:sz="0" w:space="0" w:color="auto"/>
      </w:divBdr>
      <w:divsChild>
        <w:div w:id="789085313">
          <w:marLeft w:val="0"/>
          <w:marRight w:val="0"/>
          <w:marTop w:val="0"/>
          <w:marBottom w:val="0"/>
          <w:divBdr>
            <w:top w:val="none" w:sz="0" w:space="0" w:color="auto"/>
            <w:left w:val="none" w:sz="0" w:space="0" w:color="auto"/>
            <w:bottom w:val="none" w:sz="0" w:space="0" w:color="auto"/>
            <w:right w:val="none" w:sz="0" w:space="0" w:color="auto"/>
          </w:divBdr>
        </w:div>
      </w:divsChild>
    </w:div>
    <w:div w:id="1535381709">
      <w:bodyDiv w:val="1"/>
      <w:marLeft w:val="0"/>
      <w:marRight w:val="0"/>
      <w:marTop w:val="0"/>
      <w:marBottom w:val="0"/>
      <w:divBdr>
        <w:top w:val="none" w:sz="0" w:space="0" w:color="auto"/>
        <w:left w:val="none" w:sz="0" w:space="0" w:color="auto"/>
        <w:bottom w:val="none" w:sz="0" w:space="0" w:color="auto"/>
        <w:right w:val="none" w:sz="0" w:space="0" w:color="auto"/>
      </w:divBdr>
    </w:div>
    <w:div w:id="1620796379">
      <w:bodyDiv w:val="1"/>
      <w:marLeft w:val="0"/>
      <w:marRight w:val="0"/>
      <w:marTop w:val="0"/>
      <w:marBottom w:val="0"/>
      <w:divBdr>
        <w:top w:val="none" w:sz="0" w:space="0" w:color="auto"/>
        <w:left w:val="none" w:sz="0" w:space="0" w:color="auto"/>
        <w:bottom w:val="none" w:sz="0" w:space="0" w:color="auto"/>
        <w:right w:val="none" w:sz="0" w:space="0" w:color="auto"/>
      </w:divBdr>
    </w:div>
    <w:div w:id="1664701472">
      <w:bodyDiv w:val="1"/>
      <w:marLeft w:val="0"/>
      <w:marRight w:val="0"/>
      <w:marTop w:val="0"/>
      <w:marBottom w:val="0"/>
      <w:divBdr>
        <w:top w:val="none" w:sz="0" w:space="0" w:color="auto"/>
        <w:left w:val="none" w:sz="0" w:space="0" w:color="auto"/>
        <w:bottom w:val="none" w:sz="0" w:space="0" w:color="auto"/>
        <w:right w:val="none" w:sz="0" w:space="0" w:color="auto"/>
      </w:divBdr>
    </w:div>
    <w:div w:id="21372191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allut.ch/mission-et-politiqu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3902</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CEPM</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González</dc:creator>
  <cp:lastModifiedBy>Jean-Luc Burri</cp:lastModifiedBy>
  <cp:revision>2</cp:revision>
  <cp:lastPrinted>2019-02-06T09:25:00Z</cp:lastPrinted>
  <dcterms:created xsi:type="dcterms:W3CDTF">2022-03-17T10:58:00Z</dcterms:created>
  <dcterms:modified xsi:type="dcterms:W3CDTF">2022-03-17T10:58:00Z</dcterms:modified>
</cp:coreProperties>
</file>