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ayouttabelle"/>
        <w:tblW w:w="14658" w:type="dxa"/>
        <w:shd w:val="clear" w:color="auto" w:fill="592B2B"/>
        <w:tblLook w:val="04A0" w:firstRow="1" w:lastRow="0" w:firstColumn="1" w:lastColumn="0" w:noHBand="0" w:noVBand="1"/>
      </w:tblPr>
      <w:tblGrid>
        <w:gridCol w:w="14658"/>
      </w:tblGrid>
      <w:tr w:rsidR="00BD3229" w:rsidRPr="00DC386F" w:rsidTr="00F44316">
        <w:tc>
          <w:tcPr>
            <w:tcW w:w="14658" w:type="dxa"/>
            <w:shd w:val="clear" w:color="auto" w:fill="592B2B"/>
          </w:tcPr>
          <w:p w:rsidR="00BD3229" w:rsidRPr="00312555" w:rsidRDefault="006D574D" w:rsidP="00312555">
            <w:pPr>
              <w:spacing w:before="120" w:after="120"/>
              <w:rPr>
                <w:b/>
                <w:i/>
                <w:lang w:val="fr-CH"/>
              </w:rPr>
            </w:pPr>
            <w:r>
              <w:rPr>
                <w:b/>
                <w:i/>
                <w:color w:val="FFFFFF" w:themeColor="background1"/>
                <w:sz w:val="36"/>
                <w:lang w:val="fr-CH"/>
              </w:rPr>
              <w:t>L’énergie</w:t>
            </w:r>
            <w:r w:rsidR="00DC386F">
              <w:rPr>
                <w:b/>
                <w:i/>
                <w:color w:val="FFFFFF" w:themeColor="background1"/>
                <w:sz w:val="36"/>
                <w:lang w:val="fr-CH"/>
              </w:rPr>
              <w:t xml:space="preserve"> – source de vie</w:t>
            </w:r>
          </w:p>
        </w:tc>
      </w:tr>
    </w:tbl>
    <w:p w:rsidR="006561D7" w:rsidRPr="00312555" w:rsidRDefault="006561D7" w:rsidP="00AC5FD7">
      <w:pPr>
        <w:rPr>
          <w:lang w:val="fr-CH"/>
        </w:rPr>
      </w:pPr>
    </w:p>
    <w:p w:rsidR="00BA4F19" w:rsidRPr="00312555" w:rsidRDefault="00BA4F19" w:rsidP="006514D4">
      <w:pPr>
        <w:rPr>
          <w:lang w:val="fr-CH"/>
        </w:rPr>
      </w:pPr>
    </w:p>
    <w:tbl>
      <w:tblPr>
        <w:tblStyle w:val="Layouttabelle"/>
        <w:tblW w:w="14658" w:type="dxa"/>
        <w:tblLook w:val="04A0" w:firstRow="1" w:lastRow="0" w:firstColumn="1" w:lastColumn="0" w:noHBand="0" w:noVBand="1"/>
      </w:tblPr>
      <w:tblGrid>
        <w:gridCol w:w="14658"/>
      </w:tblGrid>
      <w:tr w:rsidR="000F54F4" w:rsidRPr="0079603A" w:rsidTr="000F54F4">
        <w:tc>
          <w:tcPr>
            <w:tcW w:w="14658" w:type="dxa"/>
          </w:tcPr>
          <w:p w:rsidR="000F54F4" w:rsidRPr="00312555" w:rsidRDefault="00312555" w:rsidP="00BA4F19">
            <w:pPr>
              <w:spacing w:before="120" w:after="120"/>
              <w:rPr>
                <w:lang w:val="fr-CH"/>
              </w:rPr>
            </w:pPr>
            <w:r w:rsidRPr="00312555">
              <w:rPr>
                <w:b/>
                <w:lang w:val="fr-CH"/>
              </w:rPr>
              <w:t>Groupe cible</w:t>
            </w:r>
            <w:r w:rsidR="000F54F4" w:rsidRPr="00312555">
              <w:rPr>
                <w:lang w:val="fr-CH"/>
              </w:rPr>
              <w:t xml:space="preserve"> (</w:t>
            </w:r>
            <w:r w:rsidRPr="00312555">
              <w:rPr>
                <w:lang w:val="fr-CH"/>
              </w:rPr>
              <w:t>degré</w:t>
            </w:r>
            <w:r w:rsidR="00F57F29">
              <w:rPr>
                <w:lang w:val="fr-CH"/>
              </w:rPr>
              <w:t>)</w:t>
            </w:r>
          </w:p>
          <w:p w:rsidR="000F54F4" w:rsidRPr="00312555" w:rsidRDefault="008D4434" w:rsidP="000F54F4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11H</w:t>
            </w:r>
            <w:r w:rsidR="00195ECF">
              <w:rPr>
                <w:lang w:val="fr-CH"/>
              </w:rPr>
              <w:t xml:space="preserve"> P ou M (sans doute trop difficile ou trop chargé pour des G)</w:t>
            </w:r>
          </w:p>
        </w:tc>
      </w:tr>
      <w:tr w:rsidR="000F54F4" w:rsidRPr="00195ECF" w:rsidTr="000F54F4">
        <w:tc>
          <w:tcPr>
            <w:tcW w:w="14658" w:type="dxa"/>
          </w:tcPr>
          <w:p w:rsidR="000F54F4" w:rsidRPr="00663F58" w:rsidRDefault="00312555" w:rsidP="00BA4F19">
            <w:pPr>
              <w:spacing w:before="120" w:after="120"/>
              <w:rPr>
                <w:lang w:val="fr-CH"/>
              </w:rPr>
            </w:pPr>
            <w:r w:rsidRPr="00663F58">
              <w:rPr>
                <w:b/>
                <w:lang w:val="fr-CH"/>
              </w:rPr>
              <w:t>Rapport</w:t>
            </w:r>
            <w:r w:rsidR="000F54F4" w:rsidRPr="00663F58">
              <w:rPr>
                <w:b/>
                <w:lang w:val="fr-CH"/>
              </w:rPr>
              <w:t xml:space="preserve"> </w:t>
            </w:r>
            <w:r w:rsidRPr="00663F58">
              <w:rPr>
                <w:b/>
                <w:lang w:val="fr-CH"/>
              </w:rPr>
              <w:t>avec le PER</w:t>
            </w:r>
            <w:r w:rsidR="001C2C2D">
              <w:rPr>
                <w:b/>
                <w:lang w:val="fr-CH"/>
              </w:rPr>
              <w:t xml:space="preserve"> </w:t>
            </w:r>
            <w:r w:rsidR="000F54F4" w:rsidRPr="00663F58">
              <w:rPr>
                <w:lang w:val="fr-CH"/>
              </w:rPr>
              <w:t xml:space="preserve">: </w:t>
            </w:r>
            <w:r w:rsidR="00663F58" w:rsidRPr="00663F58">
              <w:rPr>
                <w:lang w:val="fr-CH"/>
              </w:rPr>
              <w:t>o</w:t>
            </w:r>
            <w:r w:rsidRPr="00663F58">
              <w:rPr>
                <w:lang w:val="fr-CH"/>
              </w:rPr>
              <w:t>bjectifs</w:t>
            </w:r>
            <w:r w:rsidR="000F54F4" w:rsidRPr="00663F58">
              <w:rPr>
                <w:lang w:val="fr-CH"/>
              </w:rPr>
              <w:t xml:space="preserve"> / </w:t>
            </w:r>
            <w:r w:rsidR="00663F58" w:rsidRPr="00663F58">
              <w:rPr>
                <w:lang w:val="fr-CH"/>
              </w:rPr>
              <w:t>compétences</w:t>
            </w:r>
            <w:r w:rsidR="000F54F4" w:rsidRPr="00663F58">
              <w:rPr>
                <w:lang w:val="fr-CH"/>
              </w:rPr>
              <w:t xml:space="preserve"> </w:t>
            </w:r>
          </w:p>
          <w:p w:rsidR="000F54F4" w:rsidRDefault="006C17BE" w:rsidP="000F54F4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lang w:val="fr-CH"/>
              </w:rPr>
            </w:pPr>
            <w:r w:rsidRPr="006C17BE">
              <w:rPr>
                <w:lang w:val="fr-CH"/>
              </w:rPr>
              <w:t>FG 36 – prendre une part active à la préservation d’un environnement viable</w:t>
            </w:r>
          </w:p>
          <w:p w:rsidR="00EE00B9" w:rsidRPr="00EE00B9" w:rsidRDefault="00EE00B9" w:rsidP="00EE00B9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lang w:val="fr-CH"/>
              </w:rPr>
            </w:pPr>
            <w:r w:rsidRPr="00EE00B9">
              <w:rPr>
                <w:lang w:val="fr-CH"/>
              </w:rPr>
              <w:t>FG 37 — Analyser quelques conséquences, ici et ailleurs, d'un système économique mondialisé…</w:t>
            </w:r>
            <w:r>
              <w:rPr>
                <w:lang w:val="fr-CH"/>
              </w:rPr>
              <w:t xml:space="preserve"> : </w:t>
            </w:r>
            <w:r w:rsidR="00195ECF">
              <w:rPr>
                <w:lang w:val="fr-CH"/>
              </w:rPr>
              <w:t>cas DESERTEC</w:t>
            </w:r>
          </w:p>
          <w:p w:rsidR="006C17BE" w:rsidRDefault="006C17BE" w:rsidP="006C17BE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lang w:val="fr-CH"/>
              </w:rPr>
            </w:pPr>
            <w:r w:rsidRPr="006C17BE">
              <w:rPr>
                <w:lang w:val="fr-CH"/>
              </w:rPr>
              <w:t>CM 26 — Identifier les notions de base d'une alimentation équilibrée</w:t>
            </w:r>
            <w:r>
              <w:rPr>
                <w:lang w:val="fr-CH"/>
              </w:rPr>
              <w:t> : alimentation calories / joules</w:t>
            </w:r>
          </w:p>
          <w:p w:rsidR="006C17BE" w:rsidRPr="006C17BE" w:rsidRDefault="006C17BE" w:rsidP="006C17BE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lang w:val="fr-CH"/>
              </w:rPr>
            </w:pPr>
            <w:r w:rsidRPr="006C17BE">
              <w:rPr>
                <w:lang w:val="fr-CH"/>
              </w:rPr>
              <w:t>SHS 23 — S'approprier, en situation, des outils pertinents pour traiter des problématiques de sciences humaines et sociales…</w:t>
            </w:r>
            <w:r>
              <w:rPr>
                <w:lang w:val="fr-CH"/>
              </w:rPr>
              <w:t> :</w:t>
            </w:r>
            <w:r w:rsidR="00EE00B9">
              <w:rPr>
                <w:lang w:val="fr-CH"/>
              </w:rPr>
              <w:t xml:space="preserve"> </w:t>
            </w:r>
            <w:r w:rsidR="00195ECF">
              <w:rPr>
                <w:lang w:val="fr-CH"/>
              </w:rPr>
              <w:t>energyscope</w:t>
            </w:r>
          </w:p>
          <w:p w:rsidR="006C17BE" w:rsidRPr="006C17BE" w:rsidRDefault="006C17BE" w:rsidP="006C17BE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lang w:val="fr-CH"/>
              </w:rPr>
            </w:pPr>
            <w:r w:rsidRPr="006C17BE">
              <w:rPr>
                <w:lang w:val="fr-CH"/>
              </w:rPr>
              <w:t>SHS 34 — Saisir les principales caractéristiques d'un système démocratique…</w:t>
            </w:r>
            <w:r>
              <w:rPr>
                <w:lang w:val="fr-CH"/>
              </w:rPr>
              <w:t xml:space="preserve"> : </w:t>
            </w:r>
            <w:r w:rsidR="00195ECF">
              <w:rPr>
                <w:lang w:val="fr-CH"/>
              </w:rPr>
              <w:t>nouvelle loi sur l’énergie (puis le CO2)</w:t>
            </w:r>
          </w:p>
          <w:p w:rsidR="00EE00B9" w:rsidRPr="00EE00B9" w:rsidRDefault="00EE00B9" w:rsidP="00EE00B9">
            <w:pPr>
              <w:pStyle w:val="Paragraphedeliste"/>
              <w:numPr>
                <w:ilvl w:val="0"/>
                <w:numId w:val="26"/>
              </w:numPr>
              <w:spacing w:before="120" w:after="120"/>
              <w:rPr>
                <w:lang w:val="fr-CH"/>
              </w:rPr>
            </w:pPr>
            <w:r w:rsidRPr="00EE00B9">
              <w:rPr>
                <w:lang w:val="fr-CH"/>
              </w:rPr>
              <w:t>FG 16-17 — Reconnaître l'incidence des comportements humains sur l'environnement…</w:t>
            </w:r>
          </w:p>
          <w:p w:rsidR="000F54F4" w:rsidRPr="00EE00B9" w:rsidRDefault="00EE00B9" w:rsidP="00EE00B9">
            <w:pPr>
              <w:spacing w:before="120" w:after="120"/>
              <w:rPr>
                <w:lang w:val="fr-CH"/>
              </w:rPr>
            </w:pPr>
            <w:r w:rsidRPr="00EE00B9">
              <w:rPr>
                <w:lang w:val="fr-CH"/>
              </w:rPr>
              <w:t xml:space="preserve">Chaque leçon répond </w:t>
            </w:r>
            <w:r w:rsidR="00195ECF">
              <w:rPr>
                <w:lang w:val="fr-CH"/>
              </w:rPr>
              <w:t xml:space="preserve">partiellement </w:t>
            </w:r>
            <w:r w:rsidR="001C2C2D">
              <w:rPr>
                <w:lang w:val="fr-CH"/>
              </w:rPr>
              <w:t>aux</w:t>
            </w:r>
            <w:r w:rsidRPr="00EE00B9">
              <w:rPr>
                <w:lang w:val="fr-CH"/>
              </w:rPr>
              <w:t xml:space="preserve"> objectifs du PER</w:t>
            </w:r>
            <w:r w:rsidR="001C2C2D">
              <w:rPr>
                <w:lang w:val="fr-CH"/>
              </w:rPr>
              <w:t xml:space="preserve"> mentionnés ci-dessous</w:t>
            </w:r>
            <w:r w:rsidRPr="00EE00B9">
              <w:rPr>
                <w:lang w:val="fr-CH"/>
              </w:rPr>
              <w:t xml:space="preserve"> – mais </w:t>
            </w:r>
            <w:r w:rsidR="001C2C2D">
              <w:rPr>
                <w:lang w:val="fr-CH"/>
              </w:rPr>
              <w:t>aucune ne suffit à atteindre pleinement l’objectif mentionné.</w:t>
            </w:r>
            <w:r w:rsidR="00195ECF">
              <w:rPr>
                <w:lang w:val="fr-CH"/>
              </w:rPr>
              <w:t xml:space="preserve"> C’est le propre de la culture générale d’être interdisciplinaire….</w:t>
            </w:r>
          </w:p>
        </w:tc>
      </w:tr>
    </w:tbl>
    <w:p w:rsidR="00BA4F19" w:rsidRPr="00EE00B9" w:rsidRDefault="00BA4F19">
      <w:pPr>
        <w:rPr>
          <w:lang w:val="fr-CH"/>
        </w:rPr>
      </w:pPr>
    </w:p>
    <w:p w:rsidR="00BA4F19" w:rsidRPr="00663F58" w:rsidRDefault="00663F58" w:rsidP="000F54F4">
      <w:pPr>
        <w:spacing w:after="120"/>
        <w:rPr>
          <w:b/>
          <w:lang w:val="fr-CH"/>
        </w:rPr>
      </w:pPr>
      <w:r w:rsidRPr="00663F58">
        <w:rPr>
          <w:b/>
          <w:lang w:val="fr-CH"/>
        </w:rPr>
        <w:t>Aperçu sur</w:t>
      </w:r>
      <w:r w:rsidR="00BA4F19" w:rsidRPr="00663F58">
        <w:rPr>
          <w:b/>
          <w:lang w:val="fr-CH"/>
        </w:rPr>
        <w:t xml:space="preserve"> </w:t>
      </w:r>
      <w:r w:rsidRPr="00663F58">
        <w:rPr>
          <w:b/>
          <w:lang w:val="fr-CH"/>
        </w:rPr>
        <w:t>les leçons</w:t>
      </w:r>
      <w:r w:rsidR="00F57F29">
        <w:rPr>
          <w:b/>
          <w:lang w:val="fr-CH"/>
        </w:rPr>
        <w:t>/les séquences</w:t>
      </w:r>
      <w:r w:rsidRPr="00663F58">
        <w:rPr>
          <w:b/>
          <w:lang w:val="fr-CH"/>
        </w:rPr>
        <w:t xml:space="preserve"> de l‘unité</w:t>
      </w:r>
      <w:r>
        <w:rPr>
          <w:b/>
          <w:lang w:val="fr-CH"/>
        </w:rPr>
        <w:t xml:space="preserve"> d’enseignement</w:t>
      </w:r>
    </w:p>
    <w:tbl>
      <w:tblPr>
        <w:tblStyle w:val="Layouttabelle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253"/>
        <w:gridCol w:w="4337"/>
        <w:gridCol w:w="3884"/>
        <w:gridCol w:w="1560"/>
      </w:tblGrid>
      <w:tr w:rsidR="00BA4F19" w:rsidRPr="000F54F4" w:rsidTr="00472AEF"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C0101"/>
          </w:tcPr>
          <w:p w:rsidR="00BA4F19" w:rsidRPr="000F54F4" w:rsidRDefault="00312555" w:rsidP="000F54F4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312555">
              <w:rPr>
                <w:b/>
                <w:sz w:val="22"/>
                <w:vertAlign w:val="superscript"/>
              </w:rPr>
              <w:t>o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C0101"/>
          </w:tcPr>
          <w:p w:rsidR="00BA4F19" w:rsidRPr="000F54F4" w:rsidRDefault="00312555" w:rsidP="000F54F4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Objectifs</w:t>
            </w:r>
          </w:p>
        </w:tc>
        <w:tc>
          <w:tcPr>
            <w:tcW w:w="433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C0101"/>
          </w:tcPr>
          <w:p w:rsidR="00BA4F19" w:rsidRPr="000F54F4" w:rsidRDefault="00312555" w:rsidP="000F54F4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Contenu et activités</w:t>
            </w:r>
          </w:p>
        </w:tc>
        <w:tc>
          <w:tcPr>
            <w:tcW w:w="388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C0101"/>
          </w:tcPr>
          <w:p w:rsidR="00BA4F19" w:rsidRPr="000F54F4" w:rsidRDefault="000F54F4" w:rsidP="00312555">
            <w:pPr>
              <w:spacing w:before="120" w:after="120"/>
              <w:rPr>
                <w:b/>
                <w:sz w:val="22"/>
              </w:rPr>
            </w:pPr>
            <w:r w:rsidRPr="000F54F4">
              <w:rPr>
                <w:b/>
                <w:sz w:val="22"/>
              </w:rPr>
              <w:t>Mat</w:t>
            </w:r>
            <w:r w:rsidR="00312555">
              <w:rPr>
                <w:b/>
                <w:sz w:val="22"/>
              </w:rPr>
              <w:t>ériel</w:t>
            </w:r>
          </w:p>
        </w:tc>
        <w:tc>
          <w:tcPr>
            <w:tcW w:w="1560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C0101"/>
          </w:tcPr>
          <w:p w:rsidR="00BA4F19" w:rsidRPr="000F54F4" w:rsidRDefault="00312555" w:rsidP="000F54F4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Durée</w:t>
            </w:r>
          </w:p>
        </w:tc>
      </w:tr>
      <w:tr w:rsidR="00BA4F19" w:rsidTr="00472AEF">
        <w:tc>
          <w:tcPr>
            <w:tcW w:w="624" w:type="dxa"/>
            <w:tcBorders>
              <w:top w:val="nil"/>
              <w:left w:val="nil"/>
            </w:tcBorders>
          </w:tcPr>
          <w:p w:rsidR="00BA4F19" w:rsidRDefault="000F54F4" w:rsidP="00F44316">
            <w:pPr>
              <w:spacing w:before="120" w:after="120"/>
            </w:pPr>
            <w:r>
              <w:t>1</w:t>
            </w:r>
          </w:p>
        </w:tc>
        <w:tc>
          <w:tcPr>
            <w:tcW w:w="4253" w:type="dxa"/>
            <w:tcBorders>
              <w:top w:val="nil"/>
            </w:tcBorders>
          </w:tcPr>
          <w:p w:rsidR="00BA4F19" w:rsidRDefault="00472AEF" w:rsidP="008267E6">
            <w:pPr>
              <w:spacing w:before="120" w:after="120"/>
            </w:pPr>
            <w:r>
              <w:t>Energie, source de vie</w:t>
            </w:r>
          </w:p>
        </w:tc>
        <w:tc>
          <w:tcPr>
            <w:tcW w:w="4337" w:type="dxa"/>
            <w:tcBorders>
              <w:top w:val="nil"/>
            </w:tcBorders>
          </w:tcPr>
          <w:p w:rsidR="00BA4F19" w:rsidRDefault="00472AEF" w:rsidP="00F44316">
            <w:pPr>
              <w:spacing w:before="120" w:after="120"/>
            </w:pPr>
            <w:r>
              <w:t>Consommation personnelle d’énergie</w:t>
            </w:r>
          </w:p>
        </w:tc>
        <w:tc>
          <w:tcPr>
            <w:tcW w:w="3884" w:type="dxa"/>
            <w:tcBorders>
              <w:top w:val="nil"/>
            </w:tcBorders>
          </w:tcPr>
          <w:p w:rsidR="00BA4F19" w:rsidRPr="00472AEF" w:rsidRDefault="00472AEF" w:rsidP="00F44316">
            <w:pPr>
              <w:spacing w:before="120" w:after="120"/>
              <w:rPr>
                <w:lang w:val="fr-CH"/>
              </w:rPr>
            </w:pPr>
            <w:r w:rsidRPr="00472AEF">
              <w:rPr>
                <w:lang w:val="fr-CH"/>
              </w:rPr>
              <w:t>Support de l’enseignant et de l’élève</w:t>
            </w:r>
          </w:p>
        </w:tc>
        <w:tc>
          <w:tcPr>
            <w:tcW w:w="1560" w:type="dxa"/>
            <w:tcBorders>
              <w:top w:val="nil"/>
              <w:right w:val="nil"/>
            </w:tcBorders>
          </w:tcPr>
          <w:p w:rsidR="00BA4F19" w:rsidRDefault="00E54861" w:rsidP="00F44316">
            <w:pPr>
              <w:spacing w:before="120" w:after="120"/>
            </w:pPr>
            <w:r>
              <w:t>90</w:t>
            </w:r>
            <w:r w:rsidR="000F31A6">
              <w:t xml:space="preserve"> min.</w:t>
            </w:r>
          </w:p>
        </w:tc>
      </w:tr>
      <w:tr w:rsidR="00BA4F19" w:rsidRPr="00472AEF" w:rsidTr="00472AEF">
        <w:tc>
          <w:tcPr>
            <w:tcW w:w="624" w:type="dxa"/>
            <w:tcBorders>
              <w:left w:val="nil"/>
            </w:tcBorders>
          </w:tcPr>
          <w:p w:rsidR="00BA4F19" w:rsidRDefault="000F54F4" w:rsidP="00F44316">
            <w:pPr>
              <w:spacing w:before="120" w:after="120"/>
            </w:pPr>
            <w:r>
              <w:t>2</w:t>
            </w:r>
          </w:p>
        </w:tc>
        <w:tc>
          <w:tcPr>
            <w:tcW w:w="4253" w:type="dxa"/>
          </w:tcPr>
          <w:p w:rsidR="00BA4F19" w:rsidRPr="000F31A6" w:rsidRDefault="00472AEF" w:rsidP="00F44316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Energie, source de </w:t>
            </w:r>
            <w:r w:rsidR="00275FE3">
              <w:rPr>
                <w:lang w:val="fr-CH"/>
              </w:rPr>
              <w:t>super-</w:t>
            </w:r>
            <w:r>
              <w:rPr>
                <w:lang w:val="fr-CH"/>
              </w:rPr>
              <w:t>pouvoir</w:t>
            </w:r>
            <w:r w:rsidR="00275FE3">
              <w:rPr>
                <w:lang w:val="fr-CH"/>
              </w:rPr>
              <w:t>s</w:t>
            </w:r>
          </w:p>
        </w:tc>
        <w:tc>
          <w:tcPr>
            <w:tcW w:w="4337" w:type="dxa"/>
          </w:tcPr>
          <w:p w:rsidR="00BA4F19" w:rsidRPr="000F31A6" w:rsidRDefault="00472AEF" w:rsidP="00F44316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Sources et formes d’énergie</w:t>
            </w:r>
          </w:p>
        </w:tc>
        <w:tc>
          <w:tcPr>
            <w:tcW w:w="3884" w:type="dxa"/>
          </w:tcPr>
          <w:p w:rsidR="00BA4F19" w:rsidRDefault="00472AEF" w:rsidP="00F44316">
            <w:pPr>
              <w:spacing w:before="120" w:after="120"/>
              <w:rPr>
                <w:lang w:val="fr-CH"/>
              </w:rPr>
            </w:pPr>
            <w:r w:rsidRPr="00472AEF">
              <w:rPr>
                <w:lang w:val="fr-CH"/>
              </w:rPr>
              <w:t>Support de l’enseignant et de l’élève</w:t>
            </w:r>
          </w:p>
          <w:p w:rsidR="00472AEF" w:rsidRPr="000F31A6" w:rsidRDefault="00472AEF" w:rsidP="00F44316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Videos</w:t>
            </w:r>
          </w:p>
        </w:tc>
        <w:tc>
          <w:tcPr>
            <w:tcW w:w="1560" w:type="dxa"/>
            <w:tcBorders>
              <w:right w:val="nil"/>
            </w:tcBorders>
          </w:tcPr>
          <w:p w:rsidR="00BA4F19" w:rsidRPr="000F31A6" w:rsidRDefault="00472AEF" w:rsidP="00F44316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45 min.</w:t>
            </w:r>
          </w:p>
        </w:tc>
      </w:tr>
      <w:tr w:rsidR="00BA4F19" w:rsidTr="00472AEF">
        <w:tc>
          <w:tcPr>
            <w:tcW w:w="624" w:type="dxa"/>
            <w:tcBorders>
              <w:left w:val="nil"/>
            </w:tcBorders>
          </w:tcPr>
          <w:p w:rsidR="00BA4F19" w:rsidRDefault="000F54F4" w:rsidP="00F44316">
            <w:pPr>
              <w:spacing w:before="120" w:after="120"/>
            </w:pPr>
            <w:r>
              <w:t>3</w:t>
            </w:r>
          </w:p>
        </w:tc>
        <w:tc>
          <w:tcPr>
            <w:tcW w:w="4253" w:type="dxa"/>
          </w:tcPr>
          <w:p w:rsidR="00BA4F19" w:rsidRDefault="00472AEF" w:rsidP="00F44316">
            <w:pPr>
              <w:spacing w:before="120" w:after="120"/>
            </w:pPr>
            <w:r>
              <w:t>Energie, source de problèmes</w:t>
            </w:r>
          </w:p>
        </w:tc>
        <w:tc>
          <w:tcPr>
            <w:tcW w:w="4337" w:type="dxa"/>
          </w:tcPr>
          <w:p w:rsidR="00BA4F19" w:rsidRDefault="00472AEF" w:rsidP="00F44316">
            <w:pPr>
              <w:spacing w:before="120" w:after="120"/>
            </w:pPr>
            <w:r>
              <w:t>Problématique</w:t>
            </w:r>
          </w:p>
        </w:tc>
        <w:tc>
          <w:tcPr>
            <w:tcW w:w="3884" w:type="dxa"/>
          </w:tcPr>
          <w:p w:rsidR="00472AEF" w:rsidRDefault="00472AEF" w:rsidP="00472AEF">
            <w:pPr>
              <w:spacing w:before="120" w:after="120"/>
              <w:rPr>
                <w:lang w:val="fr-CH"/>
              </w:rPr>
            </w:pPr>
            <w:r w:rsidRPr="00472AEF">
              <w:rPr>
                <w:lang w:val="fr-CH"/>
              </w:rPr>
              <w:t>Support de l’enseignant et de l’élève</w:t>
            </w:r>
          </w:p>
          <w:p w:rsidR="00BA4F19" w:rsidRPr="0042013E" w:rsidRDefault="00472AEF" w:rsidP="00472AEF">
            <w:pPr>
              <w:spacing w:before="120" w:after="120"/>
            </w:pPr>
            <w:r>
              <w:rPr>
                <w:lang w:val="fr-CH"/>
              </w:rPr>
              <w:t>Video</w:t>
            </w:r>
          </w:p>
        </w:tc>
        <w:tc>
          <w:tcPr>
            <w:tcW w:w="1560" w:type="dxa"/>
            <w:tcBorders>
              <w:right w:val="nil"/>
            </w:tcBorders>
          </w:tcPr>
          <w:p w:rsidR="00BA4F19" w:rsidRDefault="00472AEF" w:rsidP="00F44316">
            <w:pPr>
              <w:spacing w:before="120" w:after="120"/>
            </w:pPr>
            <w:r>
              <w:t>45 min.</w:t>
            </w:r>
          </w:p>
        </w:tc>
      </w:tr>
      <w:tr w:rsidR="000E670B" w:rsidRPr="000E670B" w:rsidTr="00472AEF">
        <w:tc>
          <w:tcPr>
            <w:tcW w:w="624" w:type="dxa"/>
            <w:tcBorders>
              <w:left w:val="nil"/>
            </w:tcBorders>
          </w:tcPr>
          <w:p w:rsidR="000E670B" w:rsidRDefault="000E670B" w:rsidP="000E670B">
            <w:pPr>
              <w:spacing w:before="120" w:after="120"/>
            </w:pPr>
            <w:r>
              <w:lastRenderedPageBreak/>
              <w:t>4</w:t>
            </w:r>
          </w:p>
        </w:tc>
        <w:tc>
          <w:tcPr>
            <w:tcW w:w="4253" w:type="dxa"/>
          </w:tcPr>
          <w:p w:rsidR="000E670B" w:rsidRDefault="000E670B" w:rsidP="000E670B">
            <w:pPr>
              <w:spacing w:before="120" w:after="120"/>
            </w:pPr>
            <w:r>
              <w:t>Solutions envisagées</w:t>
            </w:r>
          </w:p>
        </w:tc>
        <w:tc>
          <w:tcPr>
            <w:tcW w:w="4337" w:type="dxa"/>
          </w:tcPr>
          <w:p w:rsidR="000E670B" w:rsidRPr="000E670B" w:rsidRDefault="000E670B" w:rsidP="000E670B">
            <w:pPr>
              <w:spacing w:before="120" w:after="120"/>
              <w:rPr>
                <w:lang w:val="fr-CH"/>
              </w:rPr>
            </w:pPr>
            <w:r w:rsidRPr="000E670B">
              <w:rPr>
                <w:lang w:val="fr-CH"/>
              </w:rPr>
              <w:t>Brainstorming</w:t>
            </w:r>
          </w:p>
          <w:p w:rsidR="000E670B" w:rsidRPr="000E670B" w:rsidRDefault="000E670B" w:rsidP="000E670B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Loi su</w:t>
            </w:r>
            <w:r w:rsidRPr="000E670B">
              <w:rPr>
                <w:lang w:val="fr-CH"/>
              </w:rPr>
              <w:t>r</w:t>
            </w:r>
            <w:r>
              <w:rPr>
                <w:lang w:val="fr-CH"/>
              </w:rPr>
              <w:t xml:space="preserve"> </w:t>
            </w:r>
            <w:r w:rsidRPr="000E670B">
              <w:rPr>
                <w:lang w:val="fr-CH"/>
              </w:rPr>
              <w:t>l’énergie, stratégie énergétique 2050</w:t>
            </w:r>
          </w:p>
          <w:p w:rsidR="000E670B" w:rsidRPr="000E670B" w:rsidRDefault="000E670B" w:rsidP="000E670B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Cas d’étude : Desertec</w:t>
            </w:r>
          </w:p>
        </w:tc>
        <w:tc>
          <w:tcPr>
            <w:tcW w:w="3884" w:type="dxa"/>
          </w:tcPr>
          <w:p w:rsidR="000E670B" w:rsidRDefault="000E670B" w:rsidP="000E670B">
            <w:pPr>
              <w:spacing w:before="120" w:after="120"/>
              <w:rPr>
                <w:lang w:val="fr-CH"/>
              </w:rPr>
            </w:pPr>
            <w:r w:rsidRPr="00472AEF">
              <w:rPr>
                <w:lang w:val="fr-CH"/>
              </w:rPr>
              <w:t>Support de l’enseignant et de l’élève</w:t>
            </w:r>
          </w:p>
          <w:p w:rsidR="000E670B" w:rsidRDefault="000E670B" w:rsidP="000E670B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Rétroprojecteur, transparents</w:t>
            </w:r>
            <w:r w:rsidR="0079603A">
              <w:rPr>
                <w:lang w:val="fr-CH"/>
              </w:rPr>
              <w:t>, feutres pour transparents</w:t>
            </w:r>
          </w:p>
          <w:p w:rsidR="000E670B" w:rsidRPr="0042013E" w:rsidRDefault="000E670B" w:rsidP="000E670B">
            <w:pPr>
              <w:spacing w:before="120" w:after="120"/>
            </w:pPr>
            <w:r>
              <w:rPr>
                <w:lang w:val="fr-CH"/>
              </w:rPr>
              <w:t>Video</w:t>
            </w:r>
          </w:p>
        </w:tc>
        <w:tc>
          <w:tcPr>
            <w:tcW w:w="1560" w:type="dxa"/>
            <w:tcBorders>
              <w:right w:val="nil"/>
            </w:tcBorders>
          </w:tcPr>
          <w:p w:rsidR="000E670B" w:rsidRDefault="00E54861" w:rsidP="000E670B">
            <w:pPr>
              <w:spacing w:before="120" w:after="120"/>
            </w:pPr>
            <w:r>
              <w:t>90</w:t>
            </w:r>
            <w:r w:rsidR="000E670B">
              <w:t xml:space="preserve"> min.</w:t>
            </w:r>
          </w:p>
        </w:tc>
      </w:tr>
      <w:tr w:rsidR="000E670B" w:rsidRPr="000E670B" w:rsidTr="00472AEF">
        <w:tc>
          <w:tcPr>
            <w:tcW w:w="624" w:type="dxa"/>
            <w:tcBorders>
              <w:left w:val="nil"/>
            </w:tcBorders>
          </w:tcPr>
          <w:p w:rsidR="000E670B" w:rsidRDefault="000E670B" w:rsidP="000E670B">
            <w:pPr>
              <w:spacing w:before="120" w:after="120"/>
            </w:pPr>
            <w:r>
              <w:t>5</w:t>
            </w:r>
          </w:p>
        </w:tc>
        <w:tc>
          <w:tcPr>
            <w:tcW w:w="4253" w:type="dxa"/>
          </w:tcPr>
          <w:p w:rsidR="000E670B" w:rsidRPr="000E670B" w:rsidRDefault="00CA1512" w:rsidP="000E670B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Simuler la </w:t>
            </w:r>
            <w:r w:rsidR="000E670B">
              <w:rPr>
                <w:lang w:val="fr-CH"/>
              </w:rPr>
              <w:t>transition énergétique</w:t>
            </w:r>
          </w:p>
        </w:tc>
        <w:tc>
          <w:tcPr>
            <w:tcW w:w="4337" w:type="dxa"/>
          </w:tcPr>
          <w:p w:rsidR="000E670B" w:rsidRPr="000F31A6" w:rsidRDefault="000E670B" w:rsidP="000E670B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Expérimenter et simuler la transition énergétique via « Energyscope »</w:t>
            </w:r>
          </w:p>
        </w:tc>
        <w:tc>
          <w:tcPr>
            <w:tcW w:w="3884" w:type="dxa"/>
          </w:tcPr>
          <w:p w:rsidR="000E670B" w:rsidRPr="000E670B" w:rsidRDefault="000E670B" w:rsidP="000E670B">
            <w:pPr>
              <w:spacing w:before="120" w:after="120"/>
              <w:rPr>
                <w:lang w:val="it-IT"/>
              </w:rPr>
            </w:pPr>
            <w:r w:rsidRPr="000E670B">
              <w:rPr>
                <w:lang w:val="it-IT"/>
              </w:rPr>
              <w:t>Salle informatique</w:t>
            </w:r>
          </w:p>
          <w:p w:rsidR="000E670B" w:rsidRPr="000E670B" w:rsidRDefault="000E670B" w:rsidP="000E670B">
            <w:pPr>
              <w:spacing w:before="120" w:after="120"/>
              <w:rPr>
                <w:lang w:val="it-IT"/>
              </w:rPr>
            </w:pPr>
            <w:r w:rsidRPr="000E670B">
              <w:rPr>
                <w:lang w:val="it-IT"/>
              </w:rPr>
              <w:t>http://calculateur.energyscope.ch/</w:t>
            </w:r>
          </w:p>
        </w:tc>
        <w:tc>
          <w:tcPr>
            <w:tcW w:w="1560" w:type="dxa"/>
            <w:tcBorders>
              <w:right w:val="nil"/>
            </w:tcBorders>
          </w:tcPr>
          <w:p w:rsidR="000E670B" w:rsidRPr="000E670B" w:rsidRDefault="000E670B" w:rsidP="000E670B">
            <w:pPr>
              <w:spacing w:before="120" w:after="120"/>
              <w:rPr>
                <w:lang w:val="it-IT"/>
              </w:rPr>
            </w:pPr>
            <w:r>
              <w:rPr>
                <w:lang w:val="it-IT"/>
              </w:rPr>
              <w:t>45 min.</w:t>
            </w:r>
          </w:p>
        </w:tc>
      </w:tr>
      <w:tr w:rsidR="000E670B" w:rsidRPr="00472AEF" w:rsidTr="00472AEF">
        <w:tc>
          <w:tcPr>
            <w:tcW w:w="624" w:type="dxa"/>
            <w:tcBorders>
              <w:left w:val="nil"/>
            </w:tcBorders>
          </w:tcPr>
          <w:p w:rsidR="000E670B" w:rsidRDefault="000E670B" w:rsidP="000E670B">
            <w:pPr>
              <w:spacing w:before="120" w:after="120"/>
            </w:pPr>
            <w:r>
              <w:t>6</w:t>
            </w:r>
          </w:p>
        </w:tc>
        <w:tc>
          <w:tcPr>
            <w:tcW w:w="4253" w:type="dxa"/>
          </w:tcPr>
          <w:p w:rsidR="000E670B" w:rsidRDefault="00921FB9" w:rsidP="000E670B">
            <w:pPr>
              <w:spacing w:before="120" w:after="120"/>
            </w:pPr>
            <w:r>
              <w:rPr>
                <w:lang w:val="fr-CH"/>
              </w:rPr>
              <w:t>Stratégie énergétique 2050 : mon engagement</w:t>
            </w:r>
          </w:p>
        </w:tc>
        <w:tc>
          <w:tcPr>
            <w:tcW w:w="4337" w:type="dxa"/>
          </w:tcPr>
          <w:p w:rsidR="000E670B" w:rsidRDefault="00921FB9" w:rsidP="00921FB9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Présentations orales et poster de la classe</w:t>
            </w:r>
          </w:p>
          <w:p w:rsidR="006C7F57" w:rsidRPr="00921FB9" w:rsidRDefault="006C7F57" w:rsidP="00921FB9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Stratégie énergétique 2050</w:t>
            </w:r>
          </w:p>
        </w:tc>
        <w:tc>
          <w:tcPr>
            <w:tcW w:w="3884" w:type="dxa"/>
          </w:tcPr>
          <w:p w:rsidR="00921FB9" w:rsidRDefault="00921FB9" w:rsidP="00921FB9">
            <w:pPr>
              <w:spacing w:before="120" w:after="120"/>
              <w:rPr>
                <w:lang w:val="fr-CH"/>
              </w:rPr>
            </w:pPr>
            <w:r w:rsidRPr="00472AEF">
              <w:rPr>
                <w:lang w:val="fr-CH"/>
              </w:rPr>
              <w:t>Support de l’enseignant et de l’élève</w:t>
            </w:r>
          </w:p>
          <w:p w:rsidR="00921FB9" w:rsidRDefault="00195ECF" w:rsidP="00921FB9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Eventuellement beamer ou rétroprojecteur</w:t>
            </w:r>
          </w:p>
          <w:p w:rsidR="000E670B" w:rsidRPr="00921FB9" w:rsidRDefault="00921FB9" w:rsidP="00921FB9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Panneau (poster)</w:t>
            </w:r>
          </w:p>
        </w:tc>
        <w:tc>
          <w:tcPr>
            <w:tcW w:w="1560" w:type="dxa"/>
            <w:tcBorders>
              <w:right w:val="nil"/>
            </w:tcBorders>
          </w:tcPr>
          <w:p w:rsidR="000E670B" w:rsidRPr="000F31A6" w:rsidRDefault="0079603A" w:rsidP="000E670B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45</w:t>
            </w:r>
            <w:bookmarkStart w:id="0" w:name="_GoBack"/>
            <w:bookmarkEnd w:id="0"/>
            <w:r w:rsidR="000E670B">
              <w:rPr>
                <w:lang w:val="fr-CH"/>
              </w:rPr>
              <w:t xml:space="preserve"> min.</w:t>
            </w:r>
          </w:p>
        </w:tc>
      </w:tr>
    </w:tbl>
    <w:p w:rsidR="00A921A9" w:rsidRPr="000F31A6" w:rsidRDefault="00A921A9" w:rsidP="005759AC">
      <w:pPr>
        <w:rPr>
          <w:lang w:val="fr-CH"/>
        </w:rPr>
      </w:pPr>
    </w:p>
    <w:tbl>
      <w:tblPr>
        <w:tblStyle w:val="Layouttabelle"/>
        <w:tblW w:w="14658" w:type="dxa"/>
        <w:tblLook w:val="04A0" w:firstRow="1" w:lastRow="0" w:firstColumn="1" w:lastColumn="0" w:noHBand="0" w:noVBand="1"/>
      </w:tblPr>
      <w:tblGrid>
        <w:gridCol w:w="14658"/>
      </w:tblGrid>
      <w:tr w:rsidR="000F54F4" w:rsidRPr="0079603A" w:rsidTr="00996FF6">
        <w:tc>
          <w:tcPr>
            <w:tcW w:w="14658" w:type="dxa"/>
          </w:tcPr>
          <w:p w:rsidR="000F54F4" w:rsidRPr="00723281" w:rsidRDefault="00E855C5" w:rsidP="000F54F4">
            <w:pPr>
              <w:rPr>
                <w:b/>
                <w:lang w:val="fr-CH"/>
              </w:rPr>
            </w:pPr>
            <w:r w:rsidRPr="00723281">
              <w:rPr>
                <w:b/>
                <w:lang w:val="fr-CH"/>
              </w:rPr>
              <w:t>Bibliographie</w:t>
            </w:r>
            <w:r w:rsidR="000F54F4" w:rsidRPr="00723281">
              <w:rPr>
                <w:b/>
                <w:lang w:val="fr-CH"/>
              </w:rPr>
              <w:t xml:space="preserve"> / </w:t>
            </w:r>
            <w:r w:rsidR="00020F74">
              <w:rPr>
                <w:b/>
                <w:lang w:val="fr-CH"/>
              </w:rPr>
              <w:t>source</w:t>
            </w:r>
            <w:r w:rsidR="00723281" w:rsidRPr="00723281">
              <w:rPr>
                <w:b/>
                <w:lang w:val="fr-CH"/>
              </w:rPr>
              <w:t xml:space="preserve"> d’</w:t>
            </w:r>
            <w:r w:rsidR="00723281">
              <w:rPr>
                <w:b/>
                <w:lang w:val="fr-CH"/>
              </w:rPr>
              <w:t xml:space="preserve">approvisionnement </w:t>
            </w:r>
            <w:r w:rsidR="00723281" w:rsidRPr="00723281">
              <w:rPr>
                <w:b/>
                <w:lang w:val="fr-CH"/>
              </w:rPr>
              <w:t>du matériel</w:t>
            </w:r>
          </w:p>
          <w:p w:rsidR="00F44316" w:rsidRPr="00195ECF" w:rsidRDefault="00195ECF" w:rsidP="00F44316">
            <w:pPr>
              <w:pStyle w:val="Paragraphedeliste"/>
              <w:numPr>
                <w:ilvl w:val="0"/>
                <w:numId w:val="27"/>
              </w:numPr>
              <w:spacing w:before="120" w:after="120"/>
              <w:rPr>
                <w:i/>
                <w:lang w:val="fr-CH"/>
              </w:rPr>
            </w:pPr>
            <w:r w:rsidRPr="00195ECF">
              <w:rPr>
                <w:i/>
                <w:lang w:val="fr-CH"/>
              </w:rPr>
              <w:t>CItées au fur et mesure de leur apparition dans les pages</w:t>
            </w:r>
          </w:p>
        </w:tc>
      </w:tr>
    </w:tbl>
    <w:p w:rsidR="00F44316" w:rsidRPr="00195ECF" w:rsidRDefault="00F44316" w:rsidP="00F44316">
      <w:pPr>
        <w:rPr>
          <w:lang w:val="fr-CH"/>
        </w:rPr>
      </w:pPr>
    </w:p>
    <w:sectPr w:rsidR="00F44316" w:rsidRPr="00195ECF" w:rsidSect="00DC386F">
      <w:pgSz w:w="16838" w:h="11906" w:orient="landscape" w:code="9"/>
      <w:pgMar w:top="1304" w:right="1985" w:bottom="1304" w:left="1077" w:header="82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81B" w:rsidRDefault="00FE381B" w:rsidP="00041EC4">
      <w:r>
        <w:separator/>
      </w:r>
    </w:p>
  </w:endnote>
  <w:endnote w:type="continuationSeparator" w:id="0">
    <w:p w:rsidR="00FE381B" w:rsidRDefault="00FE381B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 PHB 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SansPHB-Bol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81B" w:rsidRDefault="00FE381B" w:rsidP="00041EC4">
      <w:r>
        <w:separator/>
      </w:r>
    </w:p>
  </w:footnote>
  <w:footnote w:type="continuationSeparator" w:id="0">
    <w:p w:rsidR="00FE381B" w:rsidRDefault="00FE381B" w:rsidP="0004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7ACC5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17E2F84"/>
    <w:lvl w:ilvl="0">
      <w:start w:val="1"/>
      <w:numFmt w:val="bullet"/>
      <w:pStyle w:val="Listepuces5"/>
      <w:lvlText w:val="•"/>
      <w:lvlJc w:val="left"/>
      <w:pPr>
        <w:ind w:left="1267" w:hanging="360"/>
      </w:pPr>
      <w:rPr>
        <w:rFonts w:ascii="Arial" w:hAnsi="Arial" w:hint="default"/>
      </w:rPr>
    </w:lvl>
  </w:abstractNum>
  <w:abstractNum w:abstractNumId="2" w15:restartNumberingAfterBreak="0">
    <w:nsid w:val="FFFFFF81"/>
    <w:multiLevelType w:val="singleLevel"/>
    <w:tmpl w:val="438A7ADA"/>
    <w:lvl w:ilvl="0">
      <w:start w:val="1"/>
      <w:numFmt w:val="bullet"/>
      <w:pStyle w:val="Listepuces4"/>
      <w:lvlText w:val="•"/>
      <w:lvlJc w:val="left"/>
      <w:pPr>
        <w:ind w:left="1040" w:hanging="360"/>
      </w:pPr>
      <w:rPr>
        <w:rFonts w:ascii="Arial" w:hAnsi="Arial" w:hint="default"/>
      </w:rPr>
    </w:lvl>
  </w:abstractNum>
  <w:abstractNum w:abstractNumId="3" w15:restartNumberingAfterBreak="0">
    <w:nsid w:val="FFFFFF82"/>
    <w:multiLevelType w:val="singleLevel"/>
    <w:tmpl w:val="11C2BE0A"/>
    <w:lvl w:ilvl="0">
      <w:start w:val="1"/>
      <w:numFmt w:val="bullet"/>
      <w:pStyle w:val="Listepuces3"/>
      <w:lvlText w:val="•"/>
      <w:lvlJc w:val="left"/>
      <w:pPr>
        <w:ind w:left="814" w:hanging="360"/>
      </w:pPr>
      <w:rPr>
        <w:rFonts w:ascii="Arial" w:hAnsi="Arial" w:hint="default"/>
      </w:rPr>
    </w:lvl>
  </w:abstractNum>
  <w:abstractNum w:abstractNumId="4" w15:restartNumberingAfterBreak="0">
    <w:nsid w:val="FFFFFF83"/>
    <w:multiLevelType w:val="singleLevel"/>
    <w:tmpl w:val="F4724B8E"/>
    <w:lvl w:ilvl="0">
      <w:start w:val="1"/>
      <w:numFmt w:val="bullet"/>
      <w:pStyle w:val="Listepuces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5" w15:restartNumberingAfterBreak="0">
    <w:nsid w:val="FFFFFF89"/>
    <w:multiLevelType w:val="singleLevel"/>
    <w:tmpl w:val="1F183776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6" w15:restartNumberingAfterBreak="0">
    <w:nsid w:val="00D06907"/>
    <w:multiLevelType w:val="hybridMultilevel"/>
    <w:tmpl w:val="0DFE498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B31793"/>
    <w:multiLevelType w:val="hybridMultilevel"/>
    <w:tmpl w:val="236AFEB0"/>
    <w:lvl w:ilvl="0" w:tplc="AF42EB36">
      <w:start w:val="1"/>
      <w:numFmt w:val="lowerLetter"/>
      <w:pStyle w:val="AufzhlungAlphabetisch2"/>
      <w:lvlText w:val="%1)"/>
      <w:lvlJc w:val="left"/>
      <w:pPr>
        <w:ind w:left="833" w:hanging="360"/>
      </w:pPr>
    </w:lvl>
    <w:lvl w:ilvl="1" w:tplc="08070019">
      <w:start w:val="1"/>
      <w:numFmt w:val="lowerLetter"/>
      <w:lvlText w:val="%2."/>
      <w:lvlJc w:val="left"/>
      <w:pPr>
        <w:ind w:left="1553" w:hanging="360"/>
      </w:pPr>
    </w:lvl>
    <w:lvl w:ilvl="2" w:tplc="0807001B" w:tentative="1">
      <w:start w:val="1"/>
      <w:numFmt w:val="lowerRoman"/>
      <w:lvlText w:val="%3."/>
      <w:lvlJc w:val="right"/>
      <w:pPr>
        <w:ind w:left="2273" w:hanging="180"/>
      </w:pPr>
    </w:lvl>
    <w:lvl w:ilvl="3" w:tplc="0807000F" w:tentative="1">
      <w:start w:val="1"/>
      <w:numFmt w:val="decimal"/>
      <w:lvlText w:val="%4."/>
      <w:lvlJc w:val="left"/>
      <w:pPr>
        <w:ind w:left="2993" w:hanging="360"/>
      </w:pPr>
    </w:lvl>
    <w:lvl w:ilvl="4" w:tplc="08070019" w:tentative="1">
      <w:start w:val="1"/>
      <w:numFmt w:val="lowerLetter"/>
      <w:lvlText w:val="%5."/>
      <w:lvlJc w:val="left"/>
      <w:pPr>
        <w:ind w:left="3713" w:hanging="360"/>
      </w:pPr>
    </w:lvl>
    <w:lvl w:ilvl="5" w:tplc="0807001B" w:tentative="1">
      <w:start w:val="1"/>
      <w:numFmt w:val="lowerRoman"/>
      <w:lvlText w:val="%6."/>
      <w:lvlJc w:val="right"/>
      <w:pPr>
        <w:ind w:left="4433" w:hanging="180"/>
      </w:pPr>
    </w:lvl>
    <w:lvl w:ilvl="6" w:tplc="0807000F" w:tentative="1">
      <w:start w:val="1"/>
      <w:numFmt w:val="decimal"/>
      <w:lvlText w:val="%7."/>
      <w:lvlJc w:val="left"/>
      <w:pPr>
        <w:ind w:left="5153" w:hanging="360"/>
      </w:pPr>
    </w:lvl>
    <w:lvl w:ilvl="7" w:tplc="08070019" w:tentative="1">
      <w:start w:val="1"/>
      <w:numFmt w:val="lowerLetter"/>
      <w:lvlText w:val="%8."/>
      <w:lvlJc w:val="left"/>
      <w:pPr>
        <w:ind w:left="5873" w:hanging="360"/>
      </w:pPr>
    </w:lvl>
    <w:lvl w:ilvl="8" w:tplc="08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06B1673"/>
    <w:multiLevelType w:val="multilevel"/>
    <w:tmpl w:val="016CC7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A6466"/>
    <w:multiLevelType w:val="hybridMultilevel"/>
    <w:tmpl w:val="C2F611AA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B98"/>
    <w:multiLevelType w:val="hybridMultilevel"/>
    <w:tmpl w:val="C5FCF440"/>
    <w:lvl w:ilvl="0" w:tplc="69986C4C">
      <w:start w:val="1"/>
      <w:numFmt w:val="decimal"/>
      <w:pStyle w:val="AufzhlungNumerisch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0A9"/>
    <w:multiLevelType w:val="hybridMultilevel"/>
    <w:tmpl w:val="687A91C4"/>
    <w:lvl w:ilvl="0" w:tplc="59A4581A">
      <w:start w:val="1"/>
      <w:numFmt w:val="bullet"/>
      <w:pStyle w:val="AufzhlungEben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40D0A"/>
    <w:multiLevelType w:val="hybridMultilevel"/>
    <w:tmpl w:val="3074338E"/>
    <w:lvl w:ilvl="0" w:tplc="A8B2452C">
      <w:numFmt w:val="bullet"/>
      <w:pStyle w:val="AufzhlungStrich"/>
      <w:lvlText w:val="˗"/>
      <w:lvlJc w:val="left"/>
      <w:pPr>
        <w:ind w:left="587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1712F5D"/>
    <w:multiLevelType w:val="hybridMultilevel"/>
    <w:tmpl w:val="801AEE8A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B52E7"/>
    <w:multiLevelType w:val="hybridMultilevel"/>
    <w:tmpl w:val="6812101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C05A1"/>
    <w:multiLevelType w:val="hybridMultilevel"/>
    <w:tmpl w:val="D124E30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D64FE"/>
    <w:multiLevelType w:val="hybridMultilevel"/>
    <w:tmpl w:val="78EEE4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60F10"/>
    <w:multiLevelType w:val="hybridMultilevel"/>
    <w:tmpl w:val="2FD0BB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01D99"/>
    <w:multiLevelType w:val="hybridMultilevel"/>
    <w:tmpl w:val="3E44296A"/>
    <w:lvl w:ilvl="0" w:tplc="91DE617C">
      <w:start w:val="1"/>
      <w:numFmt w:val="bullet"/>
      <w:pStyle w:val="AufzhlungBullet2"/>
      <w:lvlText w:val=""/>
      <w:lvlJc w:val="left"/>
      <w:pPr>
        <w:ind w:left="70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3A5D39D0"/>
    <w:multiLevelType w:val="hybridMultilevel"/>
    <w:tmpl w:val="5DAC257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68709D"/>
    <w:multiLevelType w:val="hybridMultilevel"/>
    <w:tmpl w:val="2C2E30EE"/>
    <w:lvl w:ilvl="0" w:tplc="A4668446">
      <w:start w:val="1"/>
      <w:numFmt w:val="lowerLetter"/>
      <w:pStyle w:val="AufzhlungAlphabetisch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E10CA"/>
    <w:multiLevelType w:val="hybridMultilevel"/>
    <w:tmpl w:val="8E5CF0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2570C"/>
    <w:multiLevelType w:val="hybridMultilevel"/>
    <w:tmpl w:val="E6CA6CF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36E87"/>
    <w:multiLevelType w:val="hybridMultilevel"/>
    <w:tmpl w:val="FE20A2A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107CD"/>
    <w:multiLevelType w:val="hybridMultilevel"/>
    <w:tmpl w:val="BC467ADE"/>
    <w:lvl w:ilvl="0" w:tplc="1CFC4D88">
      <w:start w:val="1"/>
      <w:numFmt w:val="bullet"/>
      <w:pStyle w:val="BaumschemaBullets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87B6C40E">
      <w:start w:val="1"/>
      <w:numFmt w:val="bullet"/>
      <w:lvlText w:val="­"/>
      <w:lvlJc w:val="left"/>
      <w:pPr>
        <w:ind w:left="2574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2F96389"/>
    <w:multiLevelType w:val="hybridMultilevel"/>
    <w:tmpl w:val="F3A22C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07451"/>
    <w:multiLevelType w:val="hybridMultilevel"/>
    <w:tmpl w:val="1B0050FE"/>
    <w:lvl w:ilvl="0" w:tplc="200A8558">
      <w:numFmt w:val="bullet"/>
      <w:pStyle w:val="AufzhlungKstchen"/>
      <w:lvlText w:val="□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77949"/>
    <w:multiLevelType w:val="hybridMultilevel"/>
    <w:tmpl w:val="18001D46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B3599"/>
    <w:multiLevelType w:val="hybridMultilevel"/>
    <w:tmpl w:val="F7CAB7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E1521"/>
    <w:multiLevelType w:val="hybridMultilevel"/>
    <w:tmpl w:val="9A9CD6E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C4DCA"/>
    <w:multiLevelType w:val="hybridMultilevel"/>
    <w:tmpl w:val="5C28FCFA"/>
    <w:lvl w:ilvl="0" w:tplc="A5EE3CA8">
      <w:start w:val="1"/>
      <w:numFmt w:val="bullet"/>
      <w:pStyle w:val="AufzhlungBullet"/>
      <w:lvlText w:val=""/>
      <w:lvlJc w:val="left"/>
      <w:pPr>
        <w:ind w:left="70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64AF6016"/>
    <w:multiLevelType w:val="hybridMultilevel"/>
    <w:tmpl w:val="552286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63022"/>
    <w:multiLevelType w:val="hybridMultilevel"/>
    <w:tmpl w:val="69207F9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7D7077"/>
    <w:multiLevelType w:val="hybridMultilevel"/>
    <w:tmpl w:val="BA98EC0A"/>
    <w:lvl w:ilvl="0" w:tplc="9D80D970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60A2AC0E" w:tentative="1">
      <w:start w:val="1"/>
      <w:numFmt w:val="lowerLetter"/>
      <w:lvlText w:val="%2."/>
      <w:lvlJc w:val="left"/>
      <w:pPr>
        <w:ind w:left="1440" w:hanging="360"/>
      </w:pPr>
    </w:lvl>
    <w:lvl w:ilvl="2" w:tplc="0212D678" w:tentative="1">
      <w:start w:val="1"/>
      <w:numFmt w:val="lowerRoman"/>
      <w:lvlText w:val="%3."/>
      <w:lvlJc w:val="right"/>
      <w:pPr>
        <w:ind w:left="2160" w:hanging="180"/>
      </w:pPr>
    </w:lvl>
    <w:lvl w:ilvl="3" w:tplc="38F2F576" w:tentative="1">
      <w:start w:val="1"/>
      <w:numFmt w:val="decimal"/>
      <w:lvlText w:val="%4."/>
      <w:lvlJc w:val="left"/>
      <w:pPr>
        <w:ind w:left="2880" w:hanging="360"/>
      </w:pPr>
    </w:lvl>
    <w:lvl w:ilvl="4" w:tplc="49F6D3BE" w:tentative="1">
      <w:start w:val="1"/>
      <w:numFmt w:val="lowerLetter"/>
      <w:lvlText w:val="%5."/>
      <w:lvlJc w:val="left"/>
      <w:pPr>
        <w:ind w:left="3600" w:hanging="360"/>
      </w:pPr>
    </w:lvl>
    <w:lvl w:ilvl="5" w:tplc="AD9A978A" w:tentative="1">
      <w:start w:val="1"/>
      <w:numFmt w:val="lowerRoman"/>
      <w:lvlText w:val="%6."/>
      <w:lvlJc w:val="right"/>
      <w:pPr>
        <w:ind w:left="4320" w:hanging="180"/>
      </w:pPr>
    </w:lvl>
    <w:lvl w:ilvl="6" w:tplc="F0EA0B1A" w:tentative="1">
      <w:start w:val="1"/>
      <w:numFmt w:val="decimal"/>
      <w:lvlText w:val="%7."/>
      <w:lvlJc w:val="left"/>
      <w:pPr>
        <w:ind w:left="5040" w:hanging="360"/>
      </w:pPr>
    </w:lvl>
    <w:lvl w:ilvl="7" w:tplc="1EBA2140" w:tentative="1">
      <w:start w:val="1"/>
      <w:numFmt w:val="lowerLetter"/>
      <w:lvlText w:val="%8."/>
      <w:lvlJc w:val="left"/>
      <w:pPr>
        <w:ind w:left="5760" w:hanging="360"/>
      </w:pPr>
    </w:lvl>
    <w:lvl w:ilvl="8" w:tplc="E5F6B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75817"/>
    <w:multiLevelType w:val="hybridMultilevel"/>
    <w:tmpl w:val="812CEF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447AB"/>
    <w:multiLevelType w:val="multilevel"/>
    <w:tmpl w:val="691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0A0FCE"/>
    <w:multiLevelType w:val="multilevel"/>
    <w:tmpl w:val="63E2396A"/>
    <w:lvl w:ilvl="0">
      <w:start w:val="1"/>
      <w:numFmt w:val="decimal"/>
      <w:pStyle w:val="Titre1"/>
      <w:lvlText w:val="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2703" w:hanging="576"/>
      </w:pPr>
    </w:lvl>
    <w:lvl w:ilvl="2">
      <w:start w:val="1"/>
      <w:numFmt w:val="decimal"/>
      <w:pStyle w:val="Titre3"/>
      <w:lvlText w:val="%1.%2.%3"/>
      <w:lvlJc w:val="left"/>
      <w:pPr>
        <w:ind w:left="2847" w:hanging="720"/>
      </w:pPr>
    </w:lvl>
    <w:lvl w:ilvl="3">
      <w:start w:val="1"/>
      <w:numFmt w:val="decimal"/>
      <w:pStyle w:val="Titre4"/>
      <w:lvlText w:val="%1.%2.%3.%4"/>
      <w:lvlJc w:val="left"/>
      <w:pPr>
        <w:ind w:left="2991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3135" w:hanging="1008"/>
      </w:pPr>
    </w:lvl>
    <w:lvl w:ilvl="5">
      <w:start w:val="1"/>
      <w:numFmt w:val="decimal"/>
      <w:lvlText w:val="%1.%2.%3.%4.%5.%6"/>
      <w:lvlJc w:val="left"/>
      <w:pPr>
        <w:ind w:left="3279" w:hanging="1152"/>
      </w:pPr>
    </w:lvl>
    <w:lvl w:ilvl="6">
      <w:start w:val="1"/>
      <w:numFmt w:val="decimal"/>
      <w:lvlText w:val="%1.%2.%3.%4.%5.%6.%7"/>
      <w:lvlJc w:val="left"/>
      <w:pPr>
        <w:ind w:left="3423" w:hanging="1296"/>
      </w:pPr>
    </w:lvl>
    <w:lvl w:ilvl="7">
      <w:start w:val="1"/>
      <w:numFmt w:val="decimal"/>
      <w:lvlText w:val="%1.%2.%3.%4.%5.%6.%7.%8"/>
      <w:lvlJc w:val="left"/>
      <w:pPr>
        <w:ind w:left="3567" w:hanging="1440"/>
      </w:pPr>
    </w:lvl>
    <w:lvl w:ilvl="8">
      <w:start w:val="1"/>
      <w:numFmt w:val="decimal"/>
      <w:lvlText w:val="%1.%2.%3.%4.%5.%6.%7.%8.%9"/>
      <w:lvlJc w:val="left"/>
      <w:pPr>
        <w:ind w:left="3711" w:hanging="1584"/>
      </w:pPr>
    </w:lvl>
  </w:abstractNum>
  <w:abstractNum w:abstractNumId="37" w15:restartNumberingAfterBreak="0">
    <w:nsid w:val="76487195"/>
    <w:multiLevelType w:val="hybridMultilevel"/>
    <w:tmpl w:val="6E2616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70C68"/>
    <w:multiLevelType w:val="hybridMultilevel"/>
    <w:tmpl w:val="15BAF60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65F24"/>
    <w:multiLevelType w:val="hybridMultilevel"/>
    <w:tmpl w:val="1B8624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3"/>
  </w:num>
  <w:num w:numId="9">
    <w:abstractNumId w:val="20"/>
  </w:num>
  <w:num w:numId="10">
    <w:abstractNumId w:val="10"/>
  </w:num>
  <w:num w:numId="11">
    <w:abstractNumId w:val="11"/>
  </w:num>
  <w:num w:numId="12">
    <w:abstractNumId w:val="30"/>
  </w:num>
  <w:num w:numId="13">
    <w:abstractNumId w:val="12"/>
  </w:num>
  <w:num w:numId="14">
    <w:abstractNumId w:val="26"/>
  </w:num>
  <w:num w:numId="15">
    <w:abstractNumId w:val="7"/>
  </w:num>
  <w:num w:numId="16">
    <w:abstractNumId w:val="18"/>
  </w:num>
  <w:num w:numId="17">
    <w:abstractNumId w:val="24"/>
  </w:num>
  <w:num w:numId="18">
    <w:abstractNumId w:val="19"/>
  </w:num>
  <w:num w:numId="19">
    <w:abstractNumId w:val="16"/>
  </w:num>
  <w:num w:numId="20">
    <w:abstractNumId w:val="37"/>
  </w:num>
  <w:num w:numId="21">
    <w:abstractNumId w:val="25"/>
  </w:num>
  <w:num w:numId="22">
    <w:abstractNumId w:val="17"/>
  </w:num>
  <w:num w:numId="23">
    <w:abstractNumId w:val="28"/>
  </w:num>
  <w:num w:numId="24">
    <w:abstractNumId w:val="32"/>
  </w:num>
  <w:num w:numId="25">
    <w:abstractNumId w:val="21"/>
  </w:num>
  <w:num w:numId="26">
    <w:abstractNumId w:val="31"/>
  </w:num>
  <w:num w:numId="27">
    <w:abstractNumId w:val="34"/>
  </w:num>
  <w:num w:numId="28">
    <w:abstractNumId w:val="27"/>
  </w:num>
  <w:num w:numId="29">
    <w:abstractNumId w:val="39"/>
  </w:num>
  <w:num w:numId="30">
    <w:abstractNumId w:val="14"/>
  </w:num>
  <w:num w:numId="31">
    <w:abstractNumId w:val="38"/>
  </w:num>
  <w:num w:numId="32">
    <w:abstractNumId w:val="8"/>
  </w:num>
  <w:num w:numId="33">
    <w:abstractNumId w:val="35"/>
  </w:num>
  <w:num w:numId="34">
    <w:abstractNumId w:val="6"/>
  </w:num>
  <w:num w:numId="35">
    <w:abstractNumId w:val="23"/>
  </w:num>
  <w:num w:numId="36">
    <w:abstractNumId w:val="15"/>
  </w:num>
  <w:num w:numId="37">
    <w:abstractNumId w:val="13"/>
  </w:num>
  <w:num w:numId="38">
    <w:abstractNumId w:val="29"/>
  </w:num>
  <w:num w:numId="39">
    <w:abstractNumId w:val="9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8"/>
  <w:autoHyphenation/>
  <w:hyphenationZone w:val="284"/>
  <w:drawingGridHorizontalSpacing w:val="9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D7"/>
    <w:rsid w:val="00001025"/>
    <w:rsid w:val="000011B5"/>
    <w:rsid w:val="00011160"/>
    <w:rsid w:val="00017257"/>
    <w:rsid w:val="00020F74"/>
    <w:rsid w:val="000332BD"/>
    <w:rsid w:val="00033EFF"/>
    <w:rsid w:val="000376D6"/>
    <w:rsid w:val="00041EC4"/>
    <w:rsid w:val="00043E93"/>
    <w:rsid w:val="00047F0A"/>
    <w:rsid w:val="00050A30"/>
    <w:rsid w:val="00053B00"/>
    <w:rsid w:val="00060FD7"/>
    <w:rsid w:val="00072FDA"/>
    <w:rsid w:val="00086F16"/>
    <w:rsid w:val="00092BA4"/>
    <w:rsid w:val="000968B8"/>
    <w:rsid w:val="000970C7"/>
    <w:rsid w:val="000B4871"/>
    <w:rsid w:val="000C5D72"/>
    <w:rsid w:val="000D6249"/>
    <w:rsid w:val="000E04FC"/>
    <w:rsid w:val="000E131D"/>
    <w:rsid w:val="000E670B"/>
    <w:rsid w:val="000F31A6"/>
    <w:rsid w:val="000F54F4"/>
    <w:rsid w:val="00105226"/>
    <w:rsid w:val="00107DF7"/>
    <w:rsid w:val="0011599C"/>
    <w:rsid w:val="00115F5C"/>
    <w:rsid w:val="00116B40"/>
    <w:rsid w:val="00117698"/>
    <w:rsid w:val="001176D6"/>
    <w:rsid w:val="00130AFD"/>
    <w:rsid w:val="001330A9"/>
    <w:rsid w:val="00136E6C"/>
    <w:rsid w:val="00137B81"/>
    <w:rsid w:val="00153690"/>
    <w:rsid w:val="00156F99"/>
    <w:rsid w:val="00171A9B"/>
    <w:rsid w:val="00171ADE"/>
    <w:rsid w:val="001742CD"/>
    <w:rsid w:val="001809A4"/>
    <w:rsid w:val="001815FC"/>
    <w:rsid w:val="0018624D"/>
    <w:rsid w:val="001954A0"/>
    <w:rsid w:val="00195ECF"/>
    <w:rsid w:val="001A04E9"/>
    <w:rsid w:val="001A5729"/>
    <w:rsid w:val="001B0DAC"/>
    <w:rsid w:val="001C101E"/>
    <w:rsid w:val="001C2C2D"/>
    <w:rsid w:val="001C49D7"/>
    <w:rsid w:val="001C651A"/>
    <w:rsid w:val="001E2718"/>
    <w:rsid w:val="001E46CD"/>
    <w:rsid w:val="001E76F9"/>
    <w:rsid w:val="001F4D40"/>
    <w:rsid w:val="001F7219"/>
    <w:rsid w:val="002001C4"/>
    <w:rsid w:val="00201068"/>
    <w:rsid w:val="00205E4E"/>
    <w:rsid w:val="00210DB0"/>
    <w:rsid w:val="00211347"/>
    <w:rsid w:val="00220687"/>
    <w:rsid w:val="00221CED"/>
    <w:rsid w:val="0022281F"/>
    <w:rsid w:val="00225553"/>
    <w:rsid w:val="002273EB"/>
    <w:rsid w:val="002342B9"/>
    <w:rsid w:val="0023516C"/>
    <w:rsid w:val="0025375B"/>
    <w:rsid w:val="00253793"/>
    <w:rsid w:val="00254C07"/>
    <w:rsid w:val="00257663"/>
    <w:rsid w:val="00264CF7"/>
    <w:rsid w:val="0026709F"/>
    <w:rsid w:val="002704EF"/>
    <w:rsid w:val="00274BAF"/>
    <w:rsid w:val="00275FE3"/>
    <w:rsid w:val="002824EA"/>
    <w:rsid w:val="0028253C"/>
    <w:rsid w:val="00284D15"/>
    <w:rsid w:val="0029669C"/>
    <w:rsid w:val="002A1BE6"/>
    <w:rsid w:val="002A2A1A"/>
    <w:rsid w:val="002A343A"/>
    <w:rsid w:val="002A3541"/>
    <w:rsid w:val="002B28D5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F0567"/>
    <w:rsid w:val="002F1E10"/>
    <w:rsid w:val="002F6D1C"/>
    <w:rsid w:val="00300B07"/>
    <w:rsid w:val="00304411"/>
    <w:rsid w:val="00312555"/>
    <w:rsid w:val="0031313B"/>
    <w:rsid w:val="00316CDF"/>
    <w:rsid w:val="00330212"/>
    <w:rsid w:val="003314ED"/>
    <w:rsid w:val="00331895"/>
    <w:rsid w:val="00333233"/>
    <w:rsid w:val="00335198"/>
    <w:rsid w:val="00336242"/>
    <w:rsid w:val="003423FF"/>
    <w:rsid w:val="00343DAD"/>
    <w:rsid w:val="00344C19"/>
    <w:rsid w:val="00350EF7"/>
    <w:rsid w:val="003709D3"/>
    <w:rsid w:val="0037210A"/>
    <w:rsid w:val="00380B34"/>
    <w:rsid w:val="00382FCC"/>
    <w:rsid w:val="0038366E"/>
    <w:rsid w:val="00386150"/>
    <w:rsid w:val="00392706"/>
    <w:rsid w:val="0039440E"/>
    <w:rsid w:val="00397A40"/>
    <w:rsid w:val="003A1F44"/>
    <w:rsid w:val="003A5F4C"/>
    <w:rsid w:val="003B2D34"/>
    <w:rsid w:val="003B38A9"/>
    <w:rsid w:val="003B43EF"/>
    <w:rsid w:val="003B6920"/>
    <w:rsid w:val="003B6D38"/>
    <w:rsid w:val="003B6F01"/>
    <w:rsid w:val="003C4491"/>
    <w:rsid w:val="003C5D2A"/>
    <w:rsid w:val="003D029C"/>
    <w:rsid w:val="003D0648"/>
    <w:rsid w:val="003E555C"/>
    <w:rsid w:val="003F1FD1"/>
    <w:rsid w:val="004172A4"/>
    <w:rsid w:val="0042013E"/>
    <w:rsid w:val="0042165E"/>
    <w:rsid w:val="004249A8"/>
    <w:rsid w:val="00427834"/>
    <w:rsid w:val="0043255B"/>
    <w:rsid w:val="00433FF6"/>
    <w:rsid w:val="00452870"/>
    <w:rsid w:val="00456AC0"/>
    <w:rsid w:val="00457812"/>
    <w:rsid w:val="00461C01"/>
    <w:rsid w:val="00461E75"/>
    <w:rsid w:val="00472AEF"/>
    <w:rsid w:val="00474560"/>
    <w:rsid w:val="0047623C"/>
    <w:rsid w:val="0048456B"/>
    <w:rsid w:val="0049251C"/>
    <w:rsid w:val="00495A36"/>
    <w:rsid w:val="00496578"/>
    <w:rsid w:val="004A6038"/>
    <w:rsid w:val="004A69DB"/>
    <w:rsid w:val="004B0BD3"/>
    <w:rsid w:val="004B5E29"/>
    <w:rsid w:val="004B6CD7"/>
    <w:rsid w:val="004B774E"/>
    <w:rsid w:val="004C2768"/>
    <w:rsid w:val="004E49DA"/>
    <w:rsid w:val="004F02CC"/>
    <w:rsid w:val="004F2C78"/>
    <w:rsid w:val="004F310E"/>
    <w:rsid w:val="004F3897"/>
    <w:rsid w:val="00511149"/>
    <w:rsid w:val="00515655"/>
    <w:rsid w:val="00515DD9"/>
    <w:rsid w:val="00516D78"/>
    <w:rsid w:val="005213FB"/>
    <w:rsid w:val="0052305C"/>
    <w:rsid w:val="00527207"/>
    <w:rsid w:val="005309E8"/>
    <w:rsid w:val="00532E39"/>
    <w:rsid w:val="00541911"/>
    <w:rsid w:val="005427BE"/>
    <w:rsid w:val="005540B1"/>
    <w:rsid w:val="005618CF"/>
    <w:rsid w:val="00571A80"/>
    <w:rsid w:val="005759AC"/>
    <w:rsid w:val="00585B19"/>
    <w:rsid w:val="00591C56"/>
    <w:rsid w:val="005A43BD"/>
    <w:rsid w:val="005B2359"/>
    <w:rsid w:val="005B25DA"/>
    <w:rsid w:val="005B695B"/>
    <w:rsid w:val="005C2A1A"/>
    <w:rsid w:val="005D1E40"/>
    <w:rsid w:val="005D2603"/>
    <w:rsid w:val="005D3494"/>
    <w:rsid w:val="005D586D"/>
    <w:rsid w:val="005E03DD"/>
    <w:rsid w:val="005E0E18"/>
    <w:rsid w:val="005E24BF"/>
    <w:rsid w:val="005E24E4"/>
    <w:rsid w:val="005E3AAE"/>
    <w:rsid w:val="005E4E9C"/>
    <w:rsid w:val="005E592A"/>
    <w:rsid w:val="005F1C4B"/>
    <w:rsid w:val="005F5337"/>
    <w:rsid w:val="005F7763"/>
    <w:rsid w:val="00603F4B"/>
    <w:rsid w:val="00604D60"/>
    <w:rsid w:val="00606511"/>
    <w:rsid w:val="006120E0"/>
    <w:rsid w:val="006138AA"/>
    <w:rsid w:val="00614674"/>
    <w:rsid w:val="00614B23"/>
    <w:rsid w:val="00617CA0"/>
    <w:rsid w:val="00620759"/>
    <w:rsid w:val="00623C4F"/>
    <w:rsid w:val="0062592A"/>
    <w:rsid w:val="00626570"/>
    <w:rsid w:val="006322F6"/>
    <w:rsid w:val="00640147"/>
    <w:rsid w:val="006411B2"/>
    <w:rsid w:val="00644E2F"/>
    <w:rsid w:val="00646FB1"/>
    <w:rsid w:val="006514D4"/>
    <w:rsid w:val="00654893"/>
    <w:rsid w:val="006561D7"/>
    <w:rsid w:val="00657564"/>
    <w:rsid w:val="00660DAD"/>
    <w:rsid w:val="00663F58"/>
    <w:rsid w:val="00671F76"/>
    <w:rsid w:val="006767D0"/>
    <w:rsid w:val="00676A8F"/>
    <w:rsid w:val="006834FF"/>
    <w:rsid w:val="0068697A"/>
    <w:rsid w:val="0068756D"/>
    <w:rsid w:val="0069248A"/>
    <w:rsid w:val="00692716"/>
    <w:rsid w:val="00692A54"/>
    <w:rsid w:val="00694F92"/>
    <w:rsid w:val="006950DE"/>
    <w:rsid w:val="006A4475"/>
    <w:rsid w:val="006B1184"/>
    <w:rsid w:val="006B2080"/>
    <w:rsid w:val="006B2644"/>
    <w:rsid w:val="006B284E"/>
    <w:rsid w:val="006B29EC"/>
    <w:rsid w:val="006B3F40"/>
    <w:rsid w:val="006C0956"/>
    <w:rsid w:val="006C17BE"/>
    <w:rsid w:val="006C2DEC"/>
    <w:rsid w:val="006C772B"/>
    <w:rsid w:val="006C7F57"/>
    <w:rsid w:val="006D1F3A"/>
    <w:rsid w:val="006D3B5E"/>
    <w:rsid w:val="006D574D"/>
    <w:rsid w:val="006D5E3F"/>
    <w:rsid w:val="006E2885"/>
    <w:rsid w:val="006E3712"/>
    <w:rsid w:val="006E56E8"/>
    <w:rsid w:val="006F6FDA"/>
    <w:rsid w:val="006F7222"/>
    <w:rsid w:val="00702885"/>
    <w:rsid w:val="00704B26"/>
    <w:rsid w:val="00705CE7"/>
    <w:rsid w:val="007131F6"/>
    <w:rsid w:val="00717829"/>
    <w:rsid w:val="00723281"/>
    <w:rsid w:val="00727A88"/>
    <w:rsid w:val="00734F31"/>
    <w:rsid w:val="0073620C"/>
    <w:rsid w:val="007371C9"/>
    <w:rsid w:val="0074480C"/>
    <w:rsid w:val="0074650C"/>
    <w:rsid w:val="00747498"/>
    <w:rsid w:val="0075072E"/>
    <w:rsid w:val="00751D33"/>
    <w:rsid w:val="00756C16"/>
    <w:rsid w:val="0075737B"/>
    <w:rsid w:val="0076288B"/>
    <w:rsid w:val="00775182"/>
    <w:rsid w:val="0079603A"/>
    <w:rsid w:val="007A63C4"/>
    <w:rsid w:val="007B1588"/>
    <w:rsid w:val="007B3563"/>
    <w:rsid w:val="007C0FB7"/>
    <w:rsid w:val="007C2721"/>
    <w:rsid w:val="007C32BA"/>
    <w:rsid w:val="007C649D"/>
    <w:rsid w:val="007C7A4E"/>
    <w:rsid w:val="007D731F"/>
    <w:rsid w:val="007D7D03"/>
    <w:rsid w:val="007E7391"/>
    <w:rsid w:val="007F383B"/>
    <w:rsid w:val="007F68C6"/>
    <w:rsid w:val="00805675"/>
    <w:rsid w:val="0081145D"/>
    <w:rsid w:val="00814959"/>
    <w:rsid w:val="0082549A"/>
    <w:rsid w:val="00825582"/>
    <w:rsid w:val="008267E6"/>
    <w:rsid w:val="00830E74"/>
    <w:rsid w:val="0083128C"/>
    <w:rsid w:val="008343B3"/>
    <w:rsid w:val="00837F5C"/>
    <w:rsid w:val="0084019D"/>
    <w:rsid w:val="00847785"/>
    <w:rsid w:val="008507C6"/>
    <w:rsid w:val="00852DD3"/>
    <w:rsid w:val="008530A8"/>
    <w:rsid w:val="00853D45"/>
    <w:rsid w:val="00855A6D"/>
    <w:rsid w:val="008577DC"/>
    <w:rsid w:val="00863216"/>
    <w:rsid w:val="00870139"/>
    <w:rsid w:val="008752C5"/>
    <w:rsid w:val="008825A9"/>
    <w:rsid w:val="008874EE"/>
    <w:rsid w:val="00891BD5"/>
    <w:rsid w:val="0089422F"/>
    <w:rsid w:val="00894979"/>
    <w:rsid w:val="008957F3"/>
    <w:rsid w:val="008A11FF"/>
    <w:rsid w:val="008A3B0C"/>
    <w:rsid w:val="008A51AF"/>
    <w:rsid w:val="008A5BF6"/>
    <w:rsid w:val="008A6823"/>
    <w:rsid w:val="008A7628"/>
    <w:rsid w:val="008B3197"/>
    <w:rsid w:val="008B4563"/>
    <w:rsid w:val="008B578D"/>
    <w:rsid w:val="008C263A"/>
    <w:rsid w:val="008C7F39"/>
    <w:rsid w:val="008D3817"/>
    <w:rsid w:val="008D4434"/>
    <w:rsid w:val="008E73AA"/>
    <w:rsid w:val="008F257C"/>
    <w:rsid w:val="009150A6"/>
    <w:rsid w:val="00917320"/>
    <w:rsid w:val="00921FB9"/>
    <w:rsid w:val="00922828"/>
    <w:rsid w:val="00923F55"/>
    <w:rsid w:val="009242E5"/>
    <w:rsid w:val="009274C3"/>
    <w:rsid w:val="009312C4"/>
    <w:rsid w:val="00941563"/>
    <w:rsid w:val="00946A64"/>
    <w:rsid w:val="00946F56"/>
    <w:rsid w:val="00947DCE"/>
    <w:rsid w:val="00950930"/>
    <w:rsid w:val="00955F3A"/>
    <w:rsid w:val="009572B5"/>
    <w:rsid w:val="0097298B"/>
    <w:rsid w:val="00973CC2"/>
    <w:rsid w:val="00980179"/>
    <w:rsid w:val="0098029E"/>
    <w:rsid w:val="00980A8C"/>
    <w:rsid w:val="0098108B"/>
    <w:rsid w:val="009902E3"/>
    <w:rsid w:val="009922EE"/>
    <w:rsid w:val="00992CE3"/>
    <w:rsid w:val="00993F91"/>
    <w:rsid w:val="009969CB"/>
    <w:rsid w:val="00996FF6"/>
    <w:rsid w:val="009A2A5E"/>
    <w:rsid w:val="009A2CE6"/>
    <w:rsid w:val="009A6833"/>
    <w:rsid w:val="009B1F0E"/>
    <w:rsid w:val="009B2E5A"/>
    <w:rsid w:val="009C1A18"/>
    <w:rsid w:val="009C62E8"/>
    <w:rsid w:val="009D0DB4"/>
    <w:rsid w:val="009D33DA"/>
    <w:rsid w:val="009D77DD"/>
    <w:rsid w:val="00A0251B"/>
    <w:rsid w:val="00A1039D"/>
    <w:rsid w:val="00A123B0"/>
    <w:rsid w:val="00A23680"/>
    <w:rsid w:val="00A30E49"/>
    <w:rsid w:val="00A4067F"/>
    <w:rsid w:val="00A44F08"/>
    <w:rsid w:val="00A51717"/>
    <w:rsid w:val="00A52CC2"/>
    <w:rsid w:val="00A667F0"/>
    <w:rsid w:val="00A7799A"/>
    <w:rsid w:val="00A84786"/>
    <w:rsid w:val="00A861A3"/>
    <w:rsid w:val="00A904C4"/>
    <w:rsid w:val="00A905D7"/>
    <w:rsid w:val="00A91409"/>
    <w:rsid w:val="00A92169"/>
    <w:rsid w:val="00A921A9"/>
    <w:rsid w:val="00A974DD"/>
    <w:rsid w:val="00AA0062"/>
    <w:rsid w:val="00AA02AE"/>
    <w:rsid w:val="00AA5D2D"/>
    <w:rsid w:val="00AA7F14"/>
    <w:rsid w:val="00AB3D8B"/>
    <w:rsid w:val="00AB5D0B"/>
    <w:rsid w:val="00AB6F24"/>
    <w:rsid w:val="00AC2D69"/>
    <w:rsid w:val="00AC325D"/>
    <w:rsid w:val="00AC5FD7"/>
    <w:rsid w:val="00AD05DB"/>
    <w:rsid w:val="00AD2895"/>
    <w:rsid w:val="00AD6193"/>
    <w:rsid w:val="00AD76AA"/>
    <w:rsid w:val="00AE2BB2"/>
    <w:rsid w:val="00AE76EC"/>
    <w:rsid w:val="00AF1914"/>
    <w:rsid w:val="00AF192B"/>
    <w:rsid w:val="00AF7E97"/>
    <w:rsid w:val="00B00DCB"/>
    <w:rsid w:val="00B0466F"/>
    <w:rsid w:val="00B30A29"/>
    <w:rsid w:val="00B33B55"/>
    <w:rsid w:val="00B377C6"/>
    <w:rsid w:val="00B4244A"/>
    <w:rsid w:val="00B42712"/>
    <w:rsid w:val="00B454F6"/>
    <w:rsid w:val="00B46BAF"/>
    <w:rsid w:val="00B50068"/>
    <w:rsid w:val="00B56BFC"/>
    <w:rsid w:val="00B60436"/>
    <w:rsid w:val="00B60844"/>
    <w:rsid w:val="00B6646F"/>
    <w:rsid w:val="00B67716"/>
    <w:rsid w:val="00B70E6B"/>
    <w:rsid w:val="00B733E4"/>
    <w:rsid w:val="00B760E8"/>
    <w:rsid w:val="00B81F17"/>
    <w:rsid w:val="00B863C3"/>
    <w:rsid w:val="00B9357A"/>
    <w:rsid w:val="00B936DA"/>
    <w:rsid w:val="00BA0967"/>
    <w:rsid w:val="00BA47B0"/>
    <w:rsid w:val="00BA4F19"/>
    <w:rsid w:val="00BA5FDD"/>
    <w:rsid w:val="00BB0EC3"/>
    <w:rsid w:val="00BB6076"/>
    <w:rsid w:val="00BB664D"/>
    <w:rsid w:val="00BB68A1"/>
    <w:rsid w:val="00BD3229"/>
    <w:rsid w:val="00BD6C96"/>
    <w:rsid w:val="00BD72FE"/>
    <w:rsid w:val="00BE2508"/>
    <w:rsid w:val="00BE5312"/>
    <w:rsid w:val="00BE6D87"/>
    <w:rsid w:val="00BE73F2"/>
    <w:rsid w:val="00BE7DC1"/>
    <w:rsid w:val="00BF1A2A"/>
    <w:rsid w:val="00BF35A4"/>
    <w:rsid w:val="00BF6B0F"/>
    <w:rsid w:val="00BF6C0B"/>
    <w:rsid w:val="00BF6D0A"/>
    <w:rsid w:val="00C06E0A"/>
    <w:rsid w:val="00C13299"/>
    <w:rsid w:val="00C21F2F"/>
    <w:rsid w:val="00C27815"/>
    <w:rsid w:val="00C300DE"/>
    <w:rsid w:val="00C35B91"/>
    <w:rsid w:val="00C4024A"/>
    <w:rsid w:val="00C422BE"/>
    <w:rsid w:val="00C42B3B"/>
    <w:rsid w:val="00C45788"/>
    <w:rsid w:val="00C47B4B"/>
    <w:rsid w:val="00C53FFE"/>
    <w:rsid w:val="00C614BA"/>
    <w:rsid w:val="00C62424"/>
    <w:rsid w:val="00C62D78"/>
    <w:rsid w:val="00C6407C"/>
    <w:rsid w:val="00C72D4E"/>
    <w:rsid w:val="00C7640B"/>
    <w:rsid w:val="00C8111D"/>
    <w:rsid w:val="00C851FA"/>
    <w:rsid w:val="00C852E4"/>
    <w:rsid w:val="00C940E8"/>
    <w:rsid w:val="00C969D3"/>
    <w:rsid w:val="00C96F48"/>
    <w:rsid w:val="00CA1512"/>
    <w:rsid w:val="00CA5382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F5A18"/>
    <w:rsid w:val="00D047EE"/>
    <w:rsid w:val="00D152D6"/>
    <w:rsid w:val="00D158CB"/>
    <w:rsid w:val="00D2396D"/>
    <w:rsid w:val="00D27198"/>
    <w:rsid w:val="00D321A5"/>
    <w:rsid w:val="00D412CC"/>
    <w:rsid w:val="00D45598"/>
    <w:rsid w:val="00D4747C"/>
    <w:rsid w:val="00D47A5D"/>
    <w:rsid w:val="00D50541"/>
    <w:rsid w:val="00D51CA5"/>
    <w:rsid w:val="00D5778F"/>
    <w:rsid w:val="00D61EF3"/>
    <w:rsid w:val="00D63E5A"/>
    <w:rsid w:val="00D66FA3"/>
    <w:rsid w:val="00D75113"/>
    <w:rsid w:val="00D7668E"/>
    <w:rsid w:val="00D8281E"/>
    <w:rsid w:val="00D85787"/>
    <w:rsid w:val="00D860C1"/>
    <w:rsid w:val="00D873C2"/>
    <w:rsid w:val="00D95F50"/>
    <w:rsid w:val="00DA56AC"/>
    <w:rsid w:val="00DA719E"/>
    <w:rsid w:val="00DC13C4"/>
    <w:rsid w:val="00DC23EA"/>
    <w:rsid w:val="00DC386F"/>
    <w:rsid w:val="00DE1AB1"/>
    <w:rsid w:val="00DF05C6"/>
    <w:rsid w:val="00DF4B6E"/>
    <w:rsid w:val="00DF6C38"/>
    <w:rsid w:val="00E051F5"/>
    <w:rsid w:val="00E06CFE"/>
    <w:rsid w:val="00E11562"/>
    <w:rsid w:val="00E1628E"/>
    <w:rsid w:val="00E21353"/>
    <w:rsid w:val="00E2398E"/>
    <w:rsid w:val="00E26123"/>
    <w:rsid w:val="00E35F8A"/>
    <w:rsid w:val="00E36C1F"/>
    <w:rsid w:val="00E47F7A"/>
    <w:rsid w:val="00E50977"/>
    <w:rsid w:val="00E538F8"/>
    <w:rsid w:val="00E54861"/>
    <w:rsid w:val="00E55BAF"/>
    <w:rsid w:val="00E57F29"/>
    <w:rsid w:val="00E61DA8"/>
    <w:rsid w:val="00E655F8"/>
    <w:rsid w:val="00E72E12"/>
    <w:rsid w:val="00E855C5"/>
    <w:rsid w:val="00E859D0"/>
    <w:rsid w:val="00E92098"/>
    <w:rsid w:val="00E945C3"/>
    <w:rsid w:val="00E95DE9"/>
    <w:rsid w:val="00EA1FD0"/>
    <w:rsid w:val="00EB05D5"/>
    <w:rsid w:val="00EB0E3F"/>
    <w:rsid w:val="00EB2923"/>
    <w:rsid w:val="00EB2DDA"/>
    <w:rsid w:val="00EB586A"/>
    <w:rsid w:val="00EC10B8"/>
    <w:rsid w:val="00EC1793"/>
    <w:rsid w:val="00EC557D"/>
    <w:rsid w:val="00ED5B8E"/>
    <w:rsid w:val="00EE00B9"/>
    <w:rsid w:val="00EE168F"/>
    <w:rsid w:val="00EF03D5"/>
    <w:rsid w:val="00EF0906"/>
    <w:rsid w:val="00EF38BA"/>
    <w:rsid w:val="00EF5675"/>
    <w:rsid w:val="00F00E2C"/>
    <w:rsid w:val="00F04850"/>
    <w:rsid w:val="00F06425"/>
    <w:rsid w:val="00F079C5"/>
    <w:rsid w:val="00F11380"/>
    <w:rsid w:val="00F12BD5"/>
    <w:rsid w:val="00F133C9"/>
    <w:rsid w:val="00F2443A"/>
    <w:rsid w:val="00F336D6"/>
    <w:rsid w:val="00F34209"/>
    <w:rsid w:val="00F44316"/>
    <w:rsid w:val="00F47F9F"/>
    <w:rsid w:val="00F556E1"/>
    <w:rsid w:val="00F5704B"/>
    <w:rsid w:val="00F57F29"/>
    <w:rsid w:val="00F640FC"/>
    <w:rsid w:val="00F64DE8"/>
    <w:rsid w:val="00F65190"/>
    <w:rsid w:val="00F74A29"/>
    <w:rsid w:val="00F75FCC"/>
    <w:rsid w:val="00F81E01"/>
    <w:rsid w:val="00F82B9C"/>
    <w:rsid w:val="00F83544"/>
    <w:rsid w:val="00F93E5F"/>
    <w:rsid w:val="00FA12FB"/>
    <w:rsid w:val="00FA2E0B"/>
    <w:rsid w:val="00FA3788"/>
    <w:rsid w:val="00FA5795"/>
    <w:rsid w:val="00FA5E26"/>
    <w:rsid w:val="00FB7DBD"/>
    <w:rsid w:val="00FC12C3"/>
    <w:rsid w:val="00FC7F38"/>
    <w:rsid w:val="00FD14A2"/>
    <w:rsid w:val="00FD1A0E"/>
    <w:rsid w:val="00FD29E6"/>
    <w:rsid w:val="00FD4CF7"/>
    <w:rsid w:val="00FE381B"/>
    <w:rsid w:val="00FE5C72"/>
    <w:rsid w:val="00FE7139"/>
    <w:rsid w:val="00FE78EC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4F927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theme="minorBidi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4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F5C"/>
    <w:pPr>
      <w:spacing w:line="240" w:lineRule="atLeast"/>
    </w:pPr>
  </w:style>
  <w:style w:type="paragraph" w:styleId="Titre1">
    <w:name w:val="heading 1"/>
    <w:basedOn w:val="Normal"/>
    <w:next w:val="Titre2"/>
    <w:link w:val="Titre1Car"/>
    <w:qFormat/>
    <w:rsid w:val="00115F5C"/>
    <w:pPr>
      <w:keepNext/>
      <w:numPr>
        <w:numId w:val="1"/>
      </w:numPr>
      <w:tabs>
        <w:tab w:val="left" w:pos="1701"/>
      </w:tabs>
      <w:spacing w:after="454" w:line="350" w:lineRule="atLeast"/>
      <w:outlineLvl w:val="0"/>
    </w:pPr>
    <w:rPr>
      <w:rFonts w:eastAsiaTheme="majorEastAsia" w:cstheme="majorBidi"/>
      <w:b/>
      <w:bCs/>
      <w:sz w:val="33"/>
      <w:szCs w:val="28"/>
    </w:rPr>
  </w:style>
  <w:style w:type="paragraph" w:styleId="Titre2">
    <w:name w:val="heading 2"/>
    <w:basedOn w:val="Titre1"/>
    <w:next w:val="Titre3"/>
    <w:link w:val="Titre2Car"/>
    <w:qFormat/>
    <w:rsid w:val="00115F5C"/>
    <w:pPr>
      <w:numPr>
        <w:ilvl w:val="1"/>
      </w:numPr>
      <w:spacing w:before="567" w:after="227" w:line="320" w:lineRule="atLeast"/>
      <w:outlineLvl w:val="1"/>
    </w:pPr>
    <w:rPr>
      <w:bCs w:val="0"/>
      <w:sz w:val="28"/>
      <w:szCs w:val="26"/>
    </w:rPr>
  </w:style>
  <w:style w:type="paragraph" w:styleId="Titre3">
    <w:name w:val="heading 3"/>
    <w:basedOn w:val="Titre2"/>
    <w:next w:val="Normal"/>
    <w:link w:val="Titre3Car"/>
    <w:qFormat/>
    <w:rsid w:val="00115F5C"/>
    <w:pPr>
      <w:numPr>
        <w:ilvl w:val="2"/>
      </w:numPr>
      <w:outlineLvl w:val="2"/>
    </w:pPr>
    <w:rPr>
      <w:b w:val="0"/>
      <w:bCs/>
    </w:rPr>
  </w:style>
  <w:style w:type="paragraph" w:styleId="Titre4">
    <w:name w:val="heading 4"/>
    <w:basedOn w:val="Titre3"/>
    <w:next w:val="Normal"/>
    <w:link w:val="Titre4Car"/>
    <w:uiPriority w:val="4"/>
    <w:semiHidden/>
    <w:qFormat/>
    <w:rsid w:val="00115F5C"/>
    <w:pPr>
      <w:numPr>
        <w:ilvl w:val="3"/>
      </w:numPr>
      <w:spacing w:after="0"/>
      <w:outlineLvl w:val="3"/>
    </w:pPr>
    <w:rPr>
      <w:bCs w:val="0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15F5C"/>
    <w:rPr>
      <w:rFonts w:eastAsiaTheme="majorEastAsia" w:cstheme="majorBidi"/>
      <w:b/>
      <w:bCs/>
      <w:sz w:val="33"/>
      <w:szCs w:val="28"/>
    </w:rPr>
  </w:style>
  <w:style w:type="character" w:customStyle="1" w:styleId="Titre2Car">
    <w:name w:val="Titre 2 Car"/>
    <w:basedOn w:val="Policepardfaut"/>
    <w:link w:val="Titre2"/>
    <w:rsid w:val="00115F5C"/>
    <w:rPr>
      <w:rFonts w:eastAsiaTheme="majorEastAsia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rsid w:val="00115F5C"/>
    <w:rPr>
      <w:rFonts w:eastAsiaTheme="majorEastAsia" w:cstheme="majorBidi"/>
      <w:bCs/>
      <w:sz w:val="28"/>
      <w:szCs w:val="26"/>
    </w:rPr>
  </w:style>
  <w:style w:type="character" w:customStyle="1" w:styleId="Titre4Car">
    <w:name w:val="Titre 4 Car"/>
    <w:basedOn w:val="Policepardfaut"/>
    <w:link w:val="Titre4"/>
    <w:uiPriority w:val="4"/>
    <w:semiHidden/>
    <w:rsid w:val="00115F5C"/>
    <w:rPr>
      <w:rFonts w:eastAsiaTheme="majorEastAsia" w:cstheme="majorBidi"/>
      <w:iCs/>
      <w:sz w:val="28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F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F5C"/>
    <w:rPr>
      <w:rFonts w:ascii="Tahoma" w:eastAsiaTheme="minorHAnsi" w:hAnsi="Tahoma" w:cs="Tahoma"/>
      <w:spacing w:val="3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rsid w:val="00115F5C"/>
    <w:pPr>
      <w:spacing w:after="660" w:line="350" w:lineRule="atLeast"/>
    </w:pPr>
    <w:rPr>
      <w:b/>
      <w:noProof/>
      <w:sz w:val="33"/>
    </w:rPr>
  </w:style>
  <w:style w:type="character" w:customStyle="1" w:styleId="En-tteCar">
    <w:name w:val="En-tête Car"/>
    <w:basedOn w:val="Policepardfaut"/>
    <w:link w:val="En-tte"/>
    <w:uiPriority w:val="99"/>
    <w:rsid w:val="00115F5C"/>
    <w:rPr>
      <w:rFonts w:eastAsiaTheme="minorHAnsi" w:cstheme="minorBidi"/>
      <w:b/>
      <w:noProof/>
      <w:spacing w:val="3"/>
      <w:sz w:val="33"/>
      <w:lang w:eastAsia="en-US"/>
    </w:rPr>
  </w:style>
  <w:style w:type="paragraph" w:styleId="Pieddepage">
    <w:name w:val="footer"/>
    <w:basedOn w:val="Normal"/>
    <w:link w:val="PieddepageCar"/>
    <w:uiPriority w:val="99"/>
    <w:rsid w:val="00115F5C"/>
    <w:pPr>
      <w:spacing w:line="190" w:lineRule="atLeast"/>
    </w:pPr>
    <w:rPr>
      <w:noProof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15F5C"/>
    <w:rPr>
      <w:rFonts w:eastAsiaTheme="minorHAnsi" w:cstheme="minorBidi"/>
      <w:noProof/>
      <w:spacing w:val="3"/>
      <w:sz w:val="16"/>
      <w:lang w:eastAsia="en-US"/>
    </w:rPr>
  </w:style>
  <w:style w:type="table" w:styleId="Grilledutableau">
    <w:name w:val="Table Grid"/>
    <w:basedOn w:val="TableauNormal"/>
    <w:uiPriority w:val="59"/>
    <w:rsid w:val="00115F5C"/>
    <w:pPr>
      <w:spacing w:before="60" w:after="60"/>
    </w:pPr>
    <w:rPr>
      <w:rFonts w:eastAsiaTheme="minorHAnsi"/>
      <w:sz w:val="16"/>
      <w:lang w:eastAsia="en-US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Retraitnormal">
    <w:name w:val="Normal Indent"/>
    <w:basedOn w:val="Normal"/>
    <w:uiPriority w:val="99"/>
    <w:unhideWhenUsed/>
    <w:rsid w:val="00115F5C"/>
    <w:rPr>
      <w:noProof/>
    </w:rPr>
  </w:style>
  <w:style w:type="paragraph" w:styleId="Titre">
    <w:name w:val="Title"/>
    <w:basedOn w:val="Normal"/>
    <w:link w:val="TitreCar"/>
    <w:uiPriority w:val="3"/>
    <w:rsid w:val="00115F5C"/>
    <w:pPr>
      <w:spacing w:line="720" w:lineRule="atLeast"/>
    </w:pPr>
    <w:rPr>
      <w:rFonts w:eastAsiaTheme="majorEastAsia" w:cstheme="majorBidi"/>
      <w:b/>
      <w:sz w:val="68"/>
      <w:szCs w:val="52"/>
    </w:rPr>
  </w:style>
  <w:style w:type="character" w:customStyle="1" w:styleId="TitreCar">
    <w:name w:val="Titre Car"/>
    <w:basedOn w:val="Policepardfaut"/>
    <w:link w:val="Titre"/>
    <w:uiPriority w:val="3"/>
    <w:rsid w:val="00115F5C"/>
    <w:rPr>
      <w:rFonts w:eastAsiaTheme="majorEastAsia" w:cstheme="majorBidi"/>
      <w:b/>
      <w:spacing w:val="3"/>
      <w:sz w:val="68"/>
      <w:szCs w:val="52"/>
      <w:lang w:eastAsia="en-US"/>
    </w:rPr>
  </w:style>
  <w:style w:type="character" w:styleId="Lienhypertexte">
    <w:name w:val="Hyperlink"/>
    <w:basedOn w:val="Policepardfaut"/>
    <w:uiPriority w:val="99"/>
    <w:rsid w:val="00115F5C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rsid w:val="00115F5C"/>
    <w:rPr>
      <w:rFonts w:eastAsiaTheme="minorHAnsi"/>
      <w:sz w:val="2"/>
      <w:lang w:eastAsia="en-US"/>
    </w:rPr>
  </w:style>
  <w:style w:type="paragraph" w:customStyle="1" w:styleId="StandardFett">
    <w:name w:val="Standard Fett"/>
    <w:basedOn w:val="Normal"/>
    <w:rsid w:val="00115F5C"/>
    <w:rPr>
      <w:b/>
    </w:rPr>
  </w:style>
  <w:style w:type="paragraph" w:styleId="Paragraphedeliste">
    <w:name w:val="List Paragraph"/>
    <w:basedOn w:val="Normal"/>
    <w:uiPriority w:val="34"/>
    <w:unhideWhenUsed/>
    <w:qFormat/>
    <w:rsid w:val="00115F5C"/>
    <w:pPr>
      <w:spacing w:after="60"/>
      <w:ind w:left="227" w:hanging="227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15F5C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TM1">
    <w:name w:val="toc 1"/>
    <w:basedOn w:val="Normal"/>
    <w:next w:val="Normal"/>
    <w:autoRedefine/>
    <w:uiPriority w:val="39"/>
    <w:rsid w:val="00115F5C"/>
    <w:pPr>
      <w:tabs>
        <w:tab w:val="right" w:pos="9299"/>
      </w:tabs>
      <w:spacing w:before="220"/>
      <w:ind w:left="1077" w:hanging="1077"/>
    </w:pPr>
    <w:rPr>
      <w:b/>
      <w:noProof/>
    </w:rPr>
  </w:style>
  <w:style w:type="paragraph" w:styleId="TM2">
    <w:name w:val="toc 2"/>
    <w:basedOn w:val="TM1"/>
    <w:next w:val="Normal"/>
    <w:autoRedefine/>
    <w:uiPriority w:val="39"/>
    <w:rsid w:val="00115F5C"/>
    <w:pPr>
      <w:spacing w:before="0"/>
    </w:pPr>
    <w:rPr>
      <w:b w:val="0"/>
    </w:rPr>
  </w:style>
  <w:style w:type="paragraph" w:styleId="TM3">
    <w:name w:val="toc 3"/>
    <w:basedOn w:val="TM2"/>
    <w:next w:val="Normal"/>
    <w:autoRedefine/>
    <w:uiPriority w:val="39"/>
    <w:rsid w:val="00115F5C"/>
  </w:style>
  <w:style w:type="paragraph" w:styleId="TM4">
    <w:name w:val="toc 4"/>
    <w:basedOn w:val="TM3"/>
    <w:next w:val="Normal"/>
    <w:autoRedefine/>
    <w:uiPriority w:val="39"/>
    <w:rsid w:val="00115F5C"/>
    <w:pPr>
      <w:tabs>
        <w:tab w:val="left" w:pos="880"/>
      </w:tabs>
    </w:pPr>
  </w:style>
  <w:style w:type="table" w:customStyle="1" w:styleId="Layouttabelle">
    <w:name w:val="Layouttabelle"/>
    <w:basedOn w:val="TableauNormal"/>
    <w:uiPriority w:val="99"/>
    <w:qFormat/>
    <w:rsid w:val="00115F5C"/>
    <w:rPr>
      <w:rFonts w:eastAsiaTheme="minorHAnsi"/>
      <w:lang w:eastAsia="en-US"/>
    </w:rPr>
    <w:tblPr>
      <w:tblCellMar>
        <w:left w:w="57" w:type="dxa"/>
        <w:right w:w="57" w:type="dxa"/>
      </w:tblCellMar>
    </w:tblPr>
    <w:trPr>
      <w:cantSplit/>
    </w:trPr>
  </w:style>
  <w:style w:type="paragraph" w:styleId="Lgende">
    <w:name w:val="caption"/>
    <w:basedOn w:val="Normal"/>
    <w:next w:val="Normal"/>
    <w:uiPriority w:val="35"/>
    <w:semiHidden/>
    <w:qFormat/>
    <w:rsid w:val="00115F5C"/>
    <w:rPr>
      <w:bCs/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115F5C"/>
    <w:pPr>
      <w:ind w:left="227" w:hanging="227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15F5C"/>
    <w:rPr>
      <w:rFonts w:eastAsiaTheme="minorHAnsi" w:cstheme="minorBidi"/>
      <w:spacing w:val="3"/>
      <w:sz w:val="16"/>
      <w:lang w:eastAsia="en-US"/>
    </w:rPr>
  </w:style>
  <w:style w:type="paragraph" w:customStyle="1" w:styleId="AufzhlungEbene1">
    <w:name w:val="Aufzählung Ebene 1"/>
    <w:basedOn w:val="Normal"/>
    <w:uiPriority w:val="5"/>
    <w:semiHidden/>
    <w:qFormat/>
    <w:rsid w:val="00115F5C"/>
    <w:pPr>
      <w:keepNext/>
      <w:keepLines/>
      <w:numPr>
        <w:numId w:val="11"/>
      </w:numPr>
      <w:tabs>
        <w:tab w:val="left" w:pos="227"/>
      </w:tabs>
    </w:pPr>
  </w:style>
  <w:style w:type="paragraph" w:customStyle="1" w:styleId="AufzhlungEbene2">
    <w:name w:val="Aufzählung Ebene 2"/>
    <w:basedOn w:val="AufzhlungEbene1"/>
    <w:uiPriority w:val="5"/>
    <w:semiHidden/>
    <w:qFormat/>
    <w:rsid w:val="00115F5C"/>
    <w:pPr>
      <w:numPr>
        <w:numId w:val="0"/>
      </w:numPr>
      <w:tabs>
        <w:tab w:val="clear" w:pos="227"/>
        <w:tab w:val="left" w:pos="454"/>
      </w:tabs>
    </w:pPr>
  </w:style>
  <w:style w:type="paragraph" w:customStyle="1" w:styleId="AufzhlungEbene3">
    <w:name w:val="Aufzählung Ebene 3"/>
    <w:basedOn w:val="AufzhlungEbene2"/>
    <w:uiPriority w:val="5"/>
    <w:semiHidden/>
    <w:qFormat/>
    <w:rsid w:val="00115F5C"/>
    <w:pPr>
      <w:tabs>
        <w:tab w:val="clear" w:pos="454"/>
        <w:tab w:val="left" w:pos="680"/>
      </w:tabs>
    </w:pPr>
  </w:style>
  <w:style w:type="paragraph" w:customStyle="1" w:styleId="NummerierungEbene1">
    <w:name w:val="Nummerierung Ebene 1"/>
    <w:basedOn w:val="Normal"/>
    <w:uiPriority w:val="5"/>
    <w:semiHidden/>
    <w:qFormat/>
    <w:rsid w:val="00115F5C"/>
    <w:pPr>
      <w:numPr>
        <w:numId w:val="8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115F5C"/>
    <w:pPr>
      <w:numPr>
        <w:numId w:val="0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115F5C"/>
    <w:p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rsid w:val="00115F5C"/>
  </w:style>
  <w:style w:type="paragraph" w:customStyle="1" w:styleId="Formular09pt">
    <w:name w:val="Formular 09 pt"/>
    <w:basedOn w:val="Normal"/>
    <w:next w:val="Formular11pt"/>
    <w:link w:val="Formular09ptZchn"/>
    <w:semiHidden/>
    <w:rsid w:val="00115F5C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115F5C"/>
    <w:pPr>
      <w:spacing w:line="190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rsid w:val="00115F5C"/>
    <w:rPr>
      <w:sz w:val="14"/>
    </w:rPr>
  </w:style>
  <w:style w:type="paragraph" w:customStyle="1" w:styleId="Formular09ptFett">
    <w:name w:val="Formular 09 pt Fett"/>
    <w:basedOn w:val="Formular11ptFett"/>
    <w:link w:val="Formular09ptFettZchn"/>
    <w:rsid w:val="00115F5C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115F5C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115F5C"/>
    <w:pPr>
      <w:spacing w:line="190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115F5C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115F5C"/>
    <w:rPr>
      <w:sz w:val="12"/>
    </w:rPr>
  </w:style>
  <w:style w:type="character" w:customStyle="1" w:styleId="Formular05ptZchn">
    <w:name w:val="Formular 05 pt Zchn"/>
    <w:basedOn w:val="Policepardfaut"/>
    <w:link w:val="Formular05pt"/>
    <w:semiHidden/>
    <w:rsid w:val="00115F5C"/>
    <w:rPr>
      <w:rFonts w:eastAsiaTheme="minorHAnsi" w:cstheme="minorBidi"/>
      <w:noProof/>
      <w:spacing w:val="3"/>
      <w:sz w:val="10"/>
      <w:lang w:eastAsia="en-US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115F5C"/>
    <w:rPr>
      <w:sz w:val="10"/>
    </w:rPr>
  </w:style>
  <w:style w:type="character" w:customStyle="1" w:styleId="Formular05ptFettZchn">
    <w:name w:val="Formular 05 pt Fett Zchn"/>
    <w:basedOn w:val="Policepardfaut"/>
    <w:link w:val="Formular05ptFett"/>
    <w:semiHidden/>
    <w:rsid w:val="00115F5C"/>
    <w:rPr>
      <w:rFonts w:eastAsiaTheme="minorHAnsi" w:cstheme="minorBidi"/>
      <w:b/>
      <w:noProof/>
      <w:spacing w:val="3"/>
      <w:sz w:val="10"/>
      <w:lang w:eastAsia="en-US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115F5C"/>
    <w:rPr>
      <w:sz w:val="12"/>
    </w:rPr>
  </w:style>
  <w:style w:type="character" w:customStyle="1" w:styleId="Formular06ptZchn">
    <w:name w:val="Formular 06 pt Zchn"/>
    <w:basedOn w:val="Policepardfaut"/>
    <w:link w:val="Formular06pt"/>
    <w:semiHidden/>
    <w:rsid w:val="00115F5C"/>
    <w:rPr>
      <w:rFonts w:eastAsiaTheme="minorHAnsi" w:cstheme="minorBidi"/>
      <w:noProof/>
      <w:spacing w:val="3"/>
      <w:sz w:val="12"/>
      <w:lang w:eastAsia="en-US"/>
    </w:rPr>
  </w:style>
  <w:style w:type="character" w:customStyle="1" w:styleId="Formular06ptFettZchn">
    <w:name w:val="Formular 06 pt Fett Zchn"/>
    <w:basedOn w:val="Policepardfaut"/>
    <w:link w:val="Formular06ptFett"/>
    <w:semiHidden/>
    <w:rsid w:val="00115F5C"/>
    <w:rPr>
      <w:rFonts w:eastAsiaTheme="minorHAnsi" w:cstheme="minorBidi"/>
      <w:b/>
      <w:noProof/>
      <w:spacing w:val="3"/>
      <w:sz w:val="12"/>
      <w:lang w:eastAsia="en-US"/>
    </w:rPr>
  </w:style>
  <w:style w:type="character" w:customStyle="1" w:styleId="Formular07ptZchn">
    <w:name w:val="Formular 07 pt Zchn"/>
    <w:basedOn w:val="Policepardfaut"/>
    <w:link w:val="Formular07pt"/>
    <w:rsid w:val="00115F5C"/>
    <w:rPr>
      <w:rFonts w:eastAsiaTheme="minorHAnsi" w:cstheme="minorBidi"/>
      <w:noProof/>
      <w:spacing w:val="3"/>
      <w:sz w:val="14"/>
      <w:lang w:eastAsia="en-US"/>
    </w:rPr>
  </w:style>
  <w:style w:type="character" w:customStyle="1" w:styleId="Formular07ptFettZchn">
    <w:name w:val="Formular 07 pt Fett Zchn"/>
    <w:basedOn w:val="Policepardfaut"/>
    <w:link w:val="Formular07ptFett"/>
    <w:semiHidden/>
    <w:rsid w:val="00115F5C"/>
    <w:rPr>
      <w:rFonts w:eastAsiaTheme="minorHAnsi" w:cstheme="minorBidi"/>
      <w:b/>
      <w:noProof/>
      <w:spacing w:val="3"/>
      <w:sz w:val="14"/>
      <w:lang w:eastAsia="en-US"/>
    </w:rPr>
  </w:style>
  <w:style w:type="character" w:customStyle="1" w:styleId="Formular08ptZchn">
    <w:name w:val="Formular 08 pt Zchn"/>
    <w:basedOn w:val="Policepardfaut"/>
    <w:link w:val="Formular08pt"/>
    <w:semiHidden/>
    <w:rsid w:val="00115F5C"/>
    <w:rPr>
      <w:rFonts w:eastAsiaTheme="minorHAnsi" w:cstheme="minorBidi"/>
      <w:noProof/>
      <w:spacing w:val="3"/>
      <w:sz w:val="16"/>
      <w:lang w:eastAsia="en-US"/>
    </w:rPr>
  </w:style>
  <w:style w:type="character" w:customStyle="1" w:styleId="Formular08ptFettZchn">
    <w:name w:val="Formular 08 pt Fett Zchn"/>
    <w:basedOn w:val="Policepardfaut"/>
    <w:link w:val="Formular08ptFett"/>
    <w:semiHidden/>
    <w:rsid w:val="00115F5C"/>
    <w:rPr>
      <w:rFonts w:eastAsiaTheme="minorHAnsi" w:cstheme="minorBidi"/>
      <w:b/>
      <w:noProof/>
      <w:spacing w:val="3"/>
      <w:sz w:val="16"/>
      <w:lang w:eastAsia="en-US"/>
    </w:rPr>
  </w:style>
  <w:style w:type="character" w:customStyle="1" w:styleId="Formular09ptZchn">
    <w:name w:val="Formular 09 pt Zchn"/>
    <w:basedOn w:val="Policepardfaut"/>
    <w:link w:val="Formular09pt"/>
    <w:semiHidden/>
    <w:rsid w:val="00115F5C"/>
    <w:rPr>
      <w:rFonts w:eastAsiaTheme="minorHAnsi" w:cstheme="minorBidi"/>
      <w:noProof/>
      <w:spacing w:val="3"/>
      <w:sz w:val="18"/>
      <w:lang w:eastAsia="en-US"/>
    </w:rPr>
  </w:style>
  <w:style w:type="character" w:customStyle="1" w:styleId="Formular09ptFettZchn">
    <w:name w:val="Formular 09 pt Fett Zchn"/>
    <w:basedOn w:val="Policepardfaut"/>
    <w:link w:val="Formular09ptFett"/>
    <w:rsid w:val="00115F5C"/>
    <w:rPr>
      <w:rFonts w:eastAsiaTheme="minorHAnsi" w:cstheme="minorBidi"/>
      <w:b/>
      <w:noProof/>
      <w:spacing w:val="3"/>
      <w:sz w:val="18"/>
      <w:lang w:eastAsia="en-US"/>
    </w:rPr>
  </w:style>
  <w:style w:type="paragraph" w:customStyle="1" w:styleId="Formular10pt">
    <w:name w:val="Formular 10 pt"/>
    <w:basedOn w:val="Formular11pt"/>
    <w:link w:val="Formular10ptZchn"/>
    <w:rsid w:val="00115F5C"/>
  </w:style>
  <w:style w:type="character" w:customStyle="1" w:styleId="Formular10ptZchn">
    <w:name w:val="Formular 10 pt Zchn"/>
    <w:basedOn w:val="Policepardfaut"/>
    <w:link w:val="Formular10pt"/>
    <w:rsid w:val="00115F5C"/>
    <w:rPr>
      <w:rFonts w:eastAsiaTheme="minorHAnsi" w:cstheme="minorBidi"/>
      <w:noProof/>
      <w:spacing w:val="3"/>
      <w:lang w:eastAsia="en-US"/>
    </w:rPr>
  </w:style>
  <w:style w:type="paragraph" w:customStyle="1" w:styleId="Formular10ptFett">
    <w:name w:val="Formular 10 pt Fett"/>
    <w:basedOn w:val="Formular11ptFett"/>
    <w:link w:val="Formular10ptFettZchn"/>
    <w:rsid w:val="00115F5C"/>
  </w:style>
  <w:style w:type="character" w:customStyle="1" w:styleId="Formular10ptFettZchn">
    <w:name w:val="Formular 10 pt Fett Zchn"/>
    <w:basedOn w:val="Policepardfaut"/>
    <w:link w:val="Formular10ptFett"/>
    <w:rsid w:val="00115F5C"/>
    <w:rPr>
      <w:rFonts w:eastAsiaTheme="minorHAnsi" w:cstheme="minorBidi"/>
      <w:b/>
      <w:noProof/>
      <w:spacing w:val="3"/>
      <w:lang w:eastAsia="en-US"/>
    </w:rPr>
  </w:style>
  <w:style w:type="paragraph" w:customStyle="1" w:styleId="Formular11pt">
    <w:name w:val="Formular 11 pt"/>
    <w:basedOn w:val="Normal"/>
    <w:link w:val="Formular11ptZchn"/>
    <w:unhideWhenUsed/>
    <w:rsid w:val="00115F5C"/>
    <w:rPr>
      <w:noProof/>
    </w:rPr>
  </w:style>
  <w:style w:type="character" w:customStyle="1" w:styleId="Formular11ptZchn">
    <w:name w:val="Formular 11 pt Zchn"/>
    <w:basedOn w:val="Policepardfaut"/>
    <w:link w:val="Formular11pt"/>
    <w:rsid w:val="00115F5C"/>
    <w:rPr>
      <w:rFonts w:eastAsiaTheme="minorHAnsi" w:cstheme="minorBidi"/>
      <w:noProof/>
      <w:spacing w:val="3"/>
      <w:lang w:eastAsia="en-US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115F5C"/>
    <w:rPr>
      <w:b/>
    </w:rPr>
  </w:style>
  <w:style w:type="character" w:customStyle="1" w:styleId="Formular11ptFettZchn">
    <w:name w:val="Formular 11 pt Fett Zchn"/>
    <w:basedOn w:val="Policepardfaut"/>
    <w:link w:val="Formular11ptFett"/>
    <w:semiHidden/>
    <w:rsid w:val="00115F5C"/>
    <w:rPr>
      <w:rFonts w:eastAsiaTheme="minorHAnsi" w:cstheme="minorBidi"/>
      <w:b/>
      <w:noProof/>
      <w:spacing w:val="3"/>
      <w:lang w:eastAsia="en-US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115F5C"/>
    <w:rPr>
      <w:sz w:val="24"/>
    </w:rPr>
  </w:style>
  <w:style w:type="character" w:customStyle="1" w:styleId="Formular12ptZchn">
    <w:name w:val="Formular 12 pt Zchn"/>
    <w:basedOn w:val="Policepardfaut"/>
    <w:link w:val="Formular12pt"/>
    <w:semiHidden/>
    <w:rsid w:val="00115F5C"/>
    <w:rPr>
      <w:rFonts w:eastAsiaTheme="minorHAnsi" w:cstheme="minorBidi"/>
      <w:noProof/>
      <w:spacing w:val="3"/>
      <w:sz w:val="24"/>
      <w:lang w:eastAsia="en-US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115F5C"/>
    <w:rPr>
      <w:sz w:val="24"/>
    </w:rPr>
  </w:style>
  <w:style w:type="character" w:customStyle="1" w:styleId="Formular12ptFettZchn">
    <w:name w:val="Formular 12 pt Fett Zchn"/>
    <w:basedOn w:val="Policepardfaut"/>
    <w:link w:val="Formular12ptFett"/>
    <w:semiHidden/>
    <w:rsid w:val="00115F5C"/>
    <w:rPr>
      <w:rFonts w:eastAsiaTheme="minorHAnsi" w:cstheme="minorBidi"/>
      <w:b/>
      <w:noProof/>
      <w:spacing w:val="3"/>
      <w:sz w:val="24"/>
      <w:lang w:eastAsia="en-US"/>
    </w:rPr>
  </w:style>
  <w:style w:type="paragraph" w:styleId="Corpsdetexte">
    <w:name w:val="Body Text"/>
    <w:basedOn w:val="Normal"/>
    <w:link w:val="CorpsdetexteCar"/>
    <w:uiPriority w:val="2"/>
    <w:rsid w:val="00115F5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2"/>
    <w:rsid w:val="00115F5C"/>
    <w:rPr>
      <w:rFonts w:eastAsiaTheme="minorHAnsi" w:cstheme="minorBidi"/>
      <w:spacing w:val="3"/>
      <w:lang w:eastAsia="en-US"/>
    </w:rPr>
  </w:style>
  <w:style w:type="paragraph" w:styleId="Sous-titre">
    <w:name w:val="Subtitle"/>
    <w:aliases w:val="Titelebene 4"/>
    <w:basedOn w:val="Titre"/>
    <w:next w:val="Corpsdetexte"/>
    <w:link w:val="Sous-titreCar"/>
    <w:uiPriority w:val="4"/>
    <w:qFormat/>
    <w:rsid w:val="00115F5C"/>
    <w:pPr>
      <w:numPr>
        <w:ilvl w:val="1"/>
      </w:numPr>
      <w:ind w:left="113"/>
    </w:pPr>
    <w:rPr>
      <w:b w:val="0"/>
      <w:iCs/>
      <w:szCs w:val="24"/>
    </w:rPr>
  </w:style>
  <w:style w:type="paragraph" w:customStyle="1" w:styleId="TextkrperFett">
    <w:name w:val="Textkörper Fett"/>
    <w:basedOn w:val="Corpsdetexte"/>
    <w:uiPriority w:val="2"/>
    <w:semiHidden/>
    <w:qFormat/>
    <w:rsid w:val="00115F5C"/>
    <w:rPr>
      <w:b/>
    </w:rPr>
  </w:style>
  <w:style w:type="character" w:customStyle="1" w:styleId="Sous-titreCar">
    <w:name w:val="Sous-titre Car"/>
    <w:aliases w:val="Titelebene 4 Car"/>
    <w:basedOn w:val="Policepardfaut"/>
    <w:link w:val="Sous-titre"/>
    <w:uiPriority w:val="4"/>
    <w:rsid w:val="00115F5C"/>
    <w:rPr>
      <w:rFonts w:eastAsiaTheme="majorEastAsia" w:cstheme="majorBidi"/>
      <w:iCs/>
      <w:spacing w:val="3"/>
      <w:sz w:val="68"/>
      <w:szCs w:val="24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15F5C"/>
    <w:rPr>
      <w:vertAlign w:val="superscript"/>
    </w:rPr>
  </w:style>
  <w:style w:type="paragraph" w:customStyle="1" w:styleId="Standard09pt">
    <w:name w:val="Standard 09 pt"/>
    <w:basedOn w:val="Normal"/>
    <w:uiPriority w:val="1"/>
    <w:qFormat/>
    <w:rsid w:val="00115F5C"/>
    <w:rPr>
      <w:sz w:val="18"/>
    </w:rPr>
  </w:style>
  <w:style w:type="paragraph" w:customStyle="1" w:styleId="Standard08pt">
    <w:name w:val="Standard 08 pt"/>
    <w:basedOn w:val="Normal"/>
    <w:unhideWhenUsed/>
    <w:qFormat/>
    <w:rsid w:val="00115F5C"/>
    <w:rPr>
      <w:sz w:val="16"/>
    </w:rPr>
  </w:style>
  <w:style w:type="paragraph" w:customStyle="1" w:styleId="Standard07pt">
    <w:name w:val="Standard 07 pt"/>
    <w:basedOn w:val="Normal"/>
    <w:unhideWhenUsed/>
    <w:rsid w:val="00115F5C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115F5C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115F5C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115F5C"/>
    <w:rPr>
      <w:b/>
    </w:rPr>
  </w:style>
  <w:style w:type="paragraph" w:customStyle="1" w:styleId="Formular075pt">
    <w:name w:val="Formular 07.5 pt"/>
    <w:basedOn w:val="Formular11pt"/>
    <w:semiHidden/>
    <w:qFormat/>
    <w:rsid w:val="00115F5C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qFormat/>
    <w:rsid w:val="00115F5C"/>
    <w:pPr>
      <w:spacing w:line="184" w:lineRule="exac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5F5C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5F5C"/>
    <w:pPr>
      <w:spacing w:after="480"/>
    </w:pPr>
    <w:rPr>
      <w:b/>
      <w:sz w:val="28"/>
    </w:rPr>
  </w:style>
  <w:style w:type="paragraph" w:styleId="Listepuces">
    <w:name w:val="List Bullet"/>
    <w:basedOn w:val="Normal"/>
    <w:uiPriority w:val="99"/>
    <w:rsid w:val="00115F5C"/>
    <w:pPr>
      <w:numPr>
        <w:numId w:val="2"/>
      </w:numPr>
      <w:tabs>
        <w:tab w:val="left" w:pos="227"/>
      </w:tabs>
      <w:contextualSpacing/>
    </w:pPr>
  </w:style>
  <w:style w:type="paragraph" w:styleId="Listepuces2">
    <w:name w:val="List Bullet 2"/>
    <w:basedOn w:val="Normal"/>
    <w:uiPriority w:val="99"/>
    <w:rsid w:val="00115F5C"/>
    <w:pPr>
      <w:numPr>
        <w:numId w:val="3"/>
      </w:numPr>
      <w:tabs>
        <w:tab w:val="left" w:pos="454"/>
      </w:tabs>
      <w:contextualSpacing/>
    </w:pPr>
  </w:style>
  <w:style w:type="paragraph" w:styleId="Listepuces3">
    <w:name w:val="List Bullet 3"/>
    <w:basedOn w:val="Normal"/>
    <w:uiPriority w:val="99"/>
    <w:rsid w:val="00115F5C"/>
    <w:pPr>
      <w:numPr>
        <w:numId w:val="4"/>
      </w:numPr>
      <w:tabs>
        <w:tab w:val="left" w:pos="680"/>
      </w:tabs>
      <w:contextualSpacing/>
    </w:pPr>
  </w:style>
  <w:style w:type="paragraph" w:styleId="Listepuces4">
    <w:name w:val="List Bullet 4"/>
    <w:basedOn w:val="Normal"/>
    <w:uiPriority w:val="99"/>
    <w:semiHidden/>
    <w:rsid w:val="00115F5C"/>
    <w:pPr>
      <w:numPr>
        <w:numId w:val="5"/>
      </w:numPr>
      <w:tabs>
        <w:tab w:val="left" w:pos="907"/>
      </w:tabs>
      <w:contextualSpacing/>
    </w:pPr>
  </w:style>
  <w:style w:type="paragraph" w:styleId="Listepuces5">
    <w:name w:val="List Bullet 5"/>
    <w:basedOn w:val="Normal"/>
    <w:uiPriority w:val="99"/>
    <w:semiHidden/>
    <w:rsid w:val="00115F5C"/>
    <w:pPr>
      <w:numPr>
        <w:numId w:val="6"/>
      </w:numPr>
      <w:tabs>
        <w:tab w:val="left" w:pos="1134"/>
      </w:tabs>
      <w:contextualSpacing/>
    </w:pPr>
  </w:style>
  <w:style w:type="paragraph" w:styleId="Tabledesillustrations">
    <w:name w:val="table of figures"/>
    <w:basedOn w:val="Normal"/>
    <w:next w:val="Normal"/>
    <w:uiPriority w:val="99"/>
    <w:unhideWhenUsed/>
    <w:rsid w:val="00115F5C"/>
    <w:pPr>
      <w:tabs>
        <w:tab w:val="right" w:leader="underscore" w:pos="7683"/>
      </w:tabs>
      <w:ind w:left="400" w:hanging="400"/>
    </w:pPr>
    <w:rPr>
      <w:rFonts w:cstheme="minorHAnsi"/>
      <w:spacing w:val="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15F5C"/>
  </w:style>
  <w:style w:type="character" w:customStyle="1" w:styleId="SalutationsCar">
    <w:name w:val="Salutations Car"/>
    <w:basedOn w:val="Policepardfaut"/>
    <w:link w:val="Salutations"/>
    <w:uiPriority w:val="99"/>
    <w:semiHidden/>
    <w:rsid w:val="00115F5C"/>
    <w:rPr>
      <w:rFonts w:eastAsiaTheme="minorHAnsi" w:cstheme="minorBidi"/>
      <w:spacing w:val="3"/>
      <w:lang w:eastAsia="en-US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115F5C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15F5C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15F5C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15F5C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15F5C"/>
    <w:pPr>
      <w:spacing w:after="100"/>
      <w:ind w:left="1600"/>
    </w:pPr>
  </w:style>
  <w:style w:type="paragraph" w:customStyle="1" w:styleId="AufzhlungAlphabetisch">
    <w:name w:val="Aufzählung Alphabetisch"/>
    <w:basedOn w:val="AufzhlungEbene1"/>
    <w:rsid w:val="00115F5C"/>
    <w:pPr>
      <w:numPr>
        <w:numId w:val="9"/>
      </w:numPr>
      <w:tabs>
        <w:tab w:val="clear" w:pos="227"/>
      </w:tabs>
      <w:autoSpaceDE w:val="0"/>
      <w:autoSpaceDN w:val="0"/>
      <w:adjustRightInd w:val="0"/>
    </w:pPr>
    <w:rPr>
      <w:rFonts w:cs="ArialMT"/>
      <w:szCs w:val="22"/>
      <w:lang w:val="fr-CH"/>
    </w:rPr>
  </w:style>
  <w:style w:type="paragraph" w:customStyle="1" w:styleId="AufzhlungNumerisch">
    <w:name w:val="Aufzählung Numerisch"/>
    <w:basedOn w:val="AufzhlungAlphabetisch"/>
    <w:rsid w:val="00115F5C"/>
    <w:pPr>
      <w:numPr>
        <w:numId w:val="10"/>
      </w:numPr>
      <w:tabs>
        <w:tab w:val="left" w:pos="227"/>
      </w:tabs>
    </w:pPr>
  </w:style>
  <w:style w:type="paragraph" w:customStyle="1" w:styleId="NormalALLCAPS">
    <w:name w:val="Normal ALL CAPS"/>
    <w:basedOn w:val="Normal"/>
    <w:qFormat/>
    <w:rsid w:val="00115F5C"/>
    <w:rPr>
      <w:b/>
      <w:caps/>
    </w:rPr>
  </w:style>
  <w:style w:type="paragraph" w:customStyle="1" w:styleId="TabellenText10ptFett">
    <w:name w:val="Tabellen Text 10 pt Fett"/>
    <w:basedOn w:val="TabellenText10pt"/>
    <w:qFormat/>
    <w:rsid w:val="00115F5C"/>
    <w:pPr>
      <w:spacing w:line="240" w:lineRule="auto"/>
    </w:pPr>
    <w:rPr>
      <w:b/>
    </w:rPr>
  </w:style>
  <w:style w:type="paragraph" w:customStyle="1" w:styleId="AufzhlungEbene1Fett">
    <w:name w:val="Aufzählung Ebene 1 Fett"/>
    <w:basedOn w:val="AufzhlungEbene1"/>
    <w:next w:val="AufzhlungEbene1"/>
    <w:rsid w:val="00115F5C"/>
    <w:pPr>
      <w:numPr>
        <w:numId w:val="0"/>
      </w:numPr>
      <w:tabs>
        <w:tab w:val="clear" w:pos="227"/>
        <w:tab w:val="left" w:pos="340"/>
      </w:tabs>
    </w:pPr>
    <w:rPr>
      <w:b/>
      <w:lang w:val="fr-CH"/>
    </w:rPr>
  </w:style>
  <w:style w:type="paragraph" w:customStyle="1" w:styleId="AufzhlungEbene1Text">
    <w:name w:val="Aufzählung Ebene 1 Text"/>
    <w:basedOn w:val="Normal"/>
    <w:rsid w:val="00115F5C"/>
    <w:pPr>
      <w:ind w:firstLine="340"/>
    </w:pPr>
    <w:rPr>
      <w:lang w:val="fr-CH"/>
    </w:rPr>
  </w:style>
  <w:style w:type="paragraph" w:customStyle="1" w:styleId="AufzhlungBullet">
    <w:name w:val="Aufzählung Bullet"/>
    <w:basedOn w:val="AufzhlungEbene2"/>
    <w:next w:val="AufzhlungEbene1Text"/>
    <w:rsid w:val="00115F5C"/>
    <w:pPr>
      <w:numPr>
        <w:numId w:val="12"/>
      </w:numPr>
    </w:pPr>
  </w:style>
  <w:style w:type="paragraph" w:customStyle="1" w:styleId="AufzhlungStrich">
    <w:name w:val="Aufzählung Strich"/>
    <w:basedOn w:val="AufzhlungEbene1"/>
    <w:rsid w:val="00115F5C"/>
    <w:pPr>
      <w:numPr>
        <w:numId w:val="13"/>
      </w:numPr>
      <w:tabs>
        <w:tab w:val="clear" w:pos="227"/>
      </w:tabs>
    </w:pPr>
  </w:style>
  <w:style w:type="paragraph" w:customStyle="1" w:styleId="NormalFett">
    <w:name w:val="Normal Fett"/>
    <w:basedOn w:val="Normal"/>
    <w:next w:val="Normal"/>
    <w:qFormat/>
    <w:rsid w:val="00115F5C"/>
    <w:rPr>
      <w:b/>
    </w:rPr>
  </w:style>
  <w:style w:type="paragraph" w:customStyle="1" w:styleId="AufzhlungKstchen">
    <w:name w:val="Aufzählung Kästchen"/>
    <w:basedOn w:val="NummerierungEbene1"/>
    <w:rsid w:val="00115F5C"/>
    <w:pPr>
      <w:numPr>
        <w:numId w:val="14"/>
      </w:numPr>
    </w:pPr>
  </w:style>
  <w:style w:type="paragraph" w:customStyle="1" w:styleId="AufzhlungAlphabetisch2">
    <w:name w:val="Aufzählung Alphabetisch 2"/>
    <w:rsid w:val="00115F5C"/>
    <w:pPr>
      <w:numPr>
        <w:numId w:val="15"/>
      </w:numPr>
      <w:tabs>
        <w:tab w:val="left" w:pos="340"/>
      </w:tabs>
      <w:spacing w:line="310" w:lineRule="atLeast"/>
    </w:pPr>
    <w:rPr>
      <w:rFonts w:eastAsiaTheme="minorHAnsi" w:cs="ArialMT"/>
      <w:sz w:val="22"/>
      <w:szCs w:val="22"/>
      <w:lang w:val="fr-CH" w:eastAsia="en-US"/>
    </w:rPr>
  </w:style>
  <w:style w:type="paragraph" w:customStyle="1" w:styleId="AufzhlungBullet2">
    <w:name w:val="Aufzählung Bullet 2"/>
    <w:basedOn w:val="AufzhlungStrich"/>
    <w:rsid w:val="00115F5C"/>
    <w:pPr>
      <w:numPr>
        <w:numId w:val="16"/>
      </w:numPr>
    </w:pPr>
  </w:style>
  <w:style w:type="paragraph" w:customStyle="1" w:styleId="Inhaltsverzeichnis">
    <w:name w:val="Inhaltsverzeichnis"/>
    <w:basedOn w:val="TM1"/>
    <w:rsid w:val="00115F5C"/>
    <w:pPr>
      <w:tabs>
        <w:tab w:val="right" w:pos="1389"/>
      </w:tabs>
    </w:pPr>
  </w:style>
  <w:style w:type="paragraph" w:customStyle="1" w:styleId="TabellenText">
    <w:name w:val="Tabellen Text"/>
    <w:basedOn w:val="Normal"/>
    <w:rsid w:val="00115F5C"/>
    <w:pPr>
      <w:framePr w:hSpace="141" w:wrap="around" w:vAnchor="text" w:hAnchor="margin" w:y="-376"/>
    </w:pPr>
    <w:rPr>
      <w:lang w:val="fr-CH"/>
    </w:rPr>
  </w:style>
  <w:style w:type="paragraph" w:customStyle="1" w:styleId="ZwischenabstandTabelle14pt">
    <w:name w:val="Zwischenabstand Tabelle 14pt"/>
    <w:rsid w:val="00115F5C"/>
    <w:pPr>
      <w:spacing w:line="280" w:lineRule="atLeast"/>
    </w:pPr>
    <w:rPr>
      <w:rFonts w:eastAsiaTheme="minorHAnsi"/>
      <w:spacing w:val="3"/>
      <w:sz w:val="2"/>
      <w:lang w:val="en-US" w:eastAsia="en-US"/>
    </w:rPr>
  </w:style>
  <w:style w:type="paragraph" w:customStyle="1" w:styleId="Fusszeile8pt">
    <w:name w:val="Fusszeile 8 pt"/>
    <w:rsid w:val="00115F5C"/>
    <w:pPr>
      <w:spacing w:line="240" w:lineRule="atLeast"/>
    </w:pPr>
    <w:rPr>
      <w:rFonts w:eastAsiaTheme="minorHAnsi"/>
      <w:noProof/>
      <w:spacing w:val="3"/>
      <w:sz w:val="16"/>
      <w:lang w:eastAsia="en-US"/>
    </w:rPr>
  </w:style>
  <w:style w:type="paragraph" w:customStyle="1" w:styleId="berschriftTitel">
    <w:name w:val="Überschrift Titel"/>
    <w:qFormat/>
    <w:rsid w:val="00115F5C"/>
    <w:pPr>
      <w:spacing w:after="454"/>
      <w:ind w:left="1361" w:hanging="1361"/>
    </w:pPr>
    <w:rPr>
      <w:rFonts w:eastAsiaTheme="majorEastAsia" w:cstheme="majorBidi"/>
      <w:b/>
      <w:bCs/>
      <w:spacing w:val="3"/>
      <w:sz w:val="33"/>
      <w:szCs w:val="28"/>
      <w:lang w:eastAsia="en-US"/>
    </w:rPr>
  </w:style>
  <w:style w:type="paragraph" w:customStyle="1" w:styleId="Titel1">
    <w:name w:val="Titel1"/>
    <w:qFormat/>
    <w:rsid w:val="00115F5C"/>
    <w:pPr>
      <w:spacing w:after="227" w:line="840" w:lineRule="atLeast"/>
    </w:pPr>
    <w:rPr>
      <w:rFonts w:eastAsiaTheme="minorHAnsi"/>
      <w:b/>
      <w:caps/>
      <w:spacing w:val="3"/>
      <w:sz w:val="72"/>
      <w:lang w:eastAsia="en-US"/>
    </w:rPr>
  </w:style>
  <w:style w:type="paragraph" w:customStyle="1" w:styleId="Untertitel1">
    <w:name w:val="Untertitel1"/>
    <w:qFormat/>
    <w:rsid w:val="00115F5C"/>
    <w:pPr>
      <w:spacing w:after="1191" w:line="350" w:lineRule="atLeast"/>
    </w:pPr>
    <w:rPr>
      <w:rFonts w:eastAsiaTheme="minorHAnsi"/>
      <w:spacing w:val="3"/>
      <w:sz w:val="33"/>
      <w:lang w:eastAsia="en-US"/>
    </w:rPr>
  </w:style>
  <w:style w:type="paragraph" w:customStyle="1" w:styleId="Separator45mm">
    <w:name w:val="Separator 4.5 mm"/>
    <w:qFormat/>
    <w:rsid w:val="00115F5C"/>
    <w:pPr>
      <w:spacing w:before="255"/>
    </w:pPr>
    <w:rPr>
      <w:rFonts w:eastAsiaTheme="minorHAnsi"/>
      <w:b/>
      <w:spacing w:val="3"/>
      <w:sz w:val="2"/>
      <w:lang w:eastAsia="en-US"/>
    </w:rPr>
  </w:style>
  <w:style w:type="paragraph" w:customStyle="1" w:styleId="TabellenText10pt">
    <w:name w:val="Tabellen Text 10 pt"/>
    <w:basedOn w:val="Normal"/>
    <w:qFormat/>
    <w:rsid w:val="00115F5C"/>
  </w:style>
  <w:style w:type="paragraph" w:customStyle="1" w:styleId="Tabellentitel">
    <w:name w:val="Tabellentitel"/>
    <w:basedOn w:val="TabellenText10pt"/>
    <w:qFormat/>
    <w:rsid w:val="00115F5C"/>
    <w:rPr>
      <w:b/>
      <w:caps/>
    </w:rPr>
  </w:style>
  <w:style w:type="paragraph" w:customStyle="1" w:styleId="Bulletslevel2">
    <w:name w:val="Bullets level 2"/>
    <w:basedOn w:val="Sansinterligne"/>
    <w:link w:val="Bulletslevel2Char"/>
    <w:uiPriority w:val="10"/>
    <w:qFormat/>
    <w:rsid w:val="00115F5C"/>
    <w:pPr>
      <w:tabs>
        <w:tab w:val="left" w:pos="1134"/>
      </w:tabs>
      <w:spacing w:before="60" w:after="60" w:line="250" w:lineRule="exact"/>
      <w:ind w:left="1610" w:right="0" w:hanging="192"/>
    </w:pPr>
    <w:rPr>
      <w:rFonts w:ascii="TheSans PHB Light" w:hAnsi="TheSans PHB Light"/>
      <w:spacing w:val="2"/>
      <w:sz w:val="18"/>
      <w:szCs w:val="18"/>
    </w:rPr>
  </w:style>
  <w:style w:type="character" w:customStyle="1" w:styleId="Bulletslevel2Char">
    <w:name w:val="Bullets level 2 Char"/>
    <w:basedOn w:val="SansinterligneCar"/>
    <w:link w:val="Bulletslevel2"/>
    <w:uiPriority w:val="10"/>
    <w:rsid w:val="00115F5C"/>
    <w:rPr>
      <w:rFonts w:ascii="TheSans PHB Light" w:eastAsiaTheme="minorHAnsi" w:hAnsi="TheSans PHB Light" w:cstheme="minorBidi"/>
      <w:spacing w:val="2"/>
      <w:sz w:val="18"/>
      <w:szCs w:val="18"/>
      <w:lang w:eastAsia="en-US"/>
    </w:rPr>
  </w:style>
  <w:style w:type="paragraph" w:styleId="Sansinterligne">
    <w:name w:val="No Spacing"/>
    <w:aliases w:val="Bullets"/>
    <w:link w:val="SansinterligneCar"/>
    <w:uiPriority w:val="9"/>
    <w:unhideWhenUsed/>
    <w:qFormat/>
    <w:rsid w:val="00115F5C"/>
    <w:pPr>
      <w:ind w:left="113" w:right="113"/>
    </w:pPr>
    <w:rPr>
      <w:rFonts w:eastAsiaTheme="minorHAnsi"/>
      <w:spacing w:val="3"/>
      <w:lang w:eastAsia="en-US"/>
    </w:rPr>
  </w:style>
  <w:style w:type="paragraph" w:customStyle="1" w:styleId="BaumschemaTitel">
    <w:name w:val="Baumschema Titel"/>
    <w:basedOn w:val="Normal"/>
    <w:link w:val="BaumschemaTitelZchn"/>
    <w:uiPriority w:val="6"/>
    <w:qFormat/>
    <w:rsid w:val="00115F5C"/>
    <w:pPr>
      <w:tabs>
        <w:tab w:val="left" w:pos="1134"/>
      </w:tabs>
      <w:spacing w:line="250" w:lineRule="exact"/>
    </w:pPr>
    <w:rPr>
      <w:rFonts w:cs="Arial"/>
      <w:caps/>
      <w:spacing w:val="2"/>
      <w:sz w:val="18"/>
      <w:szCs w:val="18"/>
    </w:rPr>
  </w:style>
  <w:style w:type="character" w:customStyle="1" w:styleId="BaumschemaTitelZchn">
    <w:name w:val="Baumschema Titel Zchn"/>
    <w:basedOn w:val="Policepardfaut"/>
    <w:link w:val="BaumschemaTitel"/>
    <w:uiPriority w:val="6"/>
    <w:rsid w:val="00115F5C"/>
    <w:rPr>
      <w:rFonts w:eastAsiaTheme="minorHAnsi" w:cs="Arial"/>
      <w:caps/>
      <w:spacing w:val="2"/>
      <w:sz w:val="18"/>
      <w:szCs w:val="18"/>
      <w:lang w:eastAsia="en-US"/>
    </w:rPr>
  </w:style>
  <w:style w:type="paragraph" w:customStyle="1" w:styleId="BaumschemaBullets">
    <w:name w:val="Baumschema Bullets"/>
    <w:basedOn w:val="Normal"/>
    <w:link w:val="BaumschemaBulletsZchn"/>
    <w:uiPriority w:val="6"/>
    <w:qFormat/>
    <w:rsid w:val="00115F5C"/>
    <w:pPr>
      <w:numPr>
        <w:numId w:val="17"/>
      </w:numPr>
      <w:spacing w:line="188" w:lineRule="exact"/>
    </w:pPr>
    <w:rPr>
      <w:rFonts w:cs="Arial"/>
      <w:spacing w:val="2"/>
      <w:sz w:val="15"/>
      <w:szCs w:val="18"/>
    </w:rPr>
  </w:style>
  <w:style w:type="character" w:customStyle="1" w:styleId="BaumschemaBulletsZchn">
    <w:name w:val="Baumschema Bullets Zchn"/>
    <w:basedOn w:val="Policepardfaut"/>
    <w:link w:val="BaumschemaBullets"/>
    <w:uiPriority w:val="6"/>
    <w:rsid w:val="00115F5C"/>
    <w:rPr>
      <w:rFonts w:cs="Arial"/>
      <w:spacing w:val="2"/>
      <w:sz w:val="15"/>
      <w:szCs w:val="18"/>
    </w:rPr>
  </w:style>
  <w:style w:type="paragraph" w:customStyle="1" w:styleId="BaumschemaText">
    <w:name w:val="Baumschema Text"/>
    <w:basedOn w:val="BaumschemaBullets"/>
    <w:link w:val="BaumschemaTextZchn"/>
    <w:uiPriority w:val="6"/>
    <w:qFormat/>
    <w:rsid w:val="00115F5C"/>
    <w:pPr>
      <w:numPr>
        <w:numId w:val="0"/>
      </w:numPr>
    </w:pPr>
  </w:style>
  <w:style w:type="character" w:customStyle="1" w:styleId="BaumschemaTextZchn">
    <w:name w:val="Baumschema Text Zchn"/>
    <w:basedOn w:val="BaumschemaBulletsZchn"/>
    <w:link w:val="BaumschemaText"/>
    <w:uiPriority w:val="6"/>
    <w:rsid w:val="00115F5C"/>
    <w:rPr>
      <w:rFonts w:cs="Arial"/>
      <w:spacing w:val="2"/>
      <w:sz w:val="15"/>
      <w:szCs w:val="18"/>
    </w:rPr>
  </w:style>
  <w:style w:type="paragraph" w:customStyle="1" w:styleId="Abbildungstitel">
    <w:name w:val="Abbildungstitel"/>
    <w:basedOn w:val="Tabellentitel"/>
    <w:link w:val="AbbildungstitelChar"/>
    <w:uiPriority w:val="6"/>
    <w:qFormat/>
    <w:rsid w:val="00115F5C"/>
    <w:pPr>
      <w:spacing w:before="120"/>
    </w:pPr>
  </w:style>
  <w:style w:type="character" w:customStyle="1" w:styleId="AbbildungstitelChar">
    <w:name w:val="Abbildungstitel Char"/>
    <w:basedOn w:val="Policepardfaut"/>
    <w:link w:val="Abbildungstitel"/>
    <w:uiPriority w:val="6"/>
    <w:rsid w:val="00115F5C"/>
    <w:rPr>
      <w:rFonts w:eastAsiaTheme="minorHAnsi" w:cstheme="minorBidi"/>
      <w:b/>
      <w:caps/>
      <w:spacing w:val="3"/>
      <w:lang w:eastAsia="en-US"/>
    </w:rPr>
  </w:style>
  <w:style w:type="paragraph" w:customStyle="1" w:styleId="BulletsTable">
    <w:name w:val="Bullets Table"/>
    <w:basedOn w:val="Sansinterligne"/>
    <w:link w:val="BulletsTableChar"/>
    <w:uiPriority w:val="11"/>
    <w:qFormat/>
    <w:rsid w:val="00115F5C"/>
    <w:pPr>
      <w:tabs>
        <w:tab w:val="left" w:pos="1134"/>
      </w:tabs>
      <w:spacing w:line="250" w:lineRule="exact"/>
      <w:ind w:left="0" w:right="0"/>
    </w:pPr>
    <w:rPr>
      <w:rFonts w:ascii="TheSans PHB Light" w:hAnsi="TheSans PHB Light"/>
      <w:spacing w:val="2"/>
      <w:sz w:val="18"/>
      <w:szCs w:val="18"/>
    </w:rPr>
  </w:style>
  <w:style w:type="character" w:customStyle="1" w:styleId="BulletsTableChar">
    <w:name w:val="Bullets Table Char"/>
    <w:basedOn w:val="SansinterligneCar"/>
    <w:link w:val="BulletsTable"/>
    <w:uiPriority w:val="11"/>
    <w:rsid w:val="00115F5C"/>
    <w:rPr>
      <w:rFonts w:ascii="TheSans PHB Light" w:eastAsiaTheme="minorHAnsi" w:hAnsi="TheSans PHB Light" w:cstheme="minorBidi"/>
      <w:spacing w:val="2"/>
      <w:sz w:val="18"/>
      <w:szCs w:val="18"/>
      <w:lang w:eastAsia="en-US"/>
    </w:rPr>
  </w:style>
  <w:style w:type="table" w:customStyle="1" w:styleId="Style1">
    <w:name w:val="Style1"/>
    <w:basedOn w:val="TableauNormal"/>
    <w:uiPriority w:val="99"/>
    <w:rsid w:val="00115F5C"/>
    <w:rPr>
      <w:rFonts w:ascii="TheSans PHB Light" w:eastAsiaTheme="minorHAnsi" w:hAnsi="TheSans PHB Light"/>
      <w:spacing w:val="2"/>
      <w:sz w:val="18"/>
      <w:szCs w:val="18"/>
      <w:lang w:eastAsia="en-US"/>
    </w:rPr>
    <w:tblPr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F8F5E5"/>
      <w:tcMar>
        <w:top w:w="28" w:type="dxa"/>
        <w:left w:w="57" w:type="dxa"/>
        <w:bottom w:w="28" w:type="dxa"/>
        <w:right w:w="57" w:type="dxa"/>
      </w:tcMar>
    </w:tcPr>
    <w:tblStylePr w:type="firstRow">
      <w:rPr>
        <w:b w:val="0"/>
      </w:rPr>
      <w:tblPr/>
      <w:tcPr>
        <w:tcBorders>
          <w:top w:val="single" w:sz="4" w:space="0" w:color="auto"/>
        </w:tcBorders>
        <w:shd w:val="clear" w:color="auto" w:fill="F9F5E3"/>
      </w:tcPr>
    </w:tblStylePr>
    <w:tblStylePr w:type="firstCol">
      <w:rPr>
        <w:b/>
      </w:rPr>
    </w:tblStylePr>
  </w:style>
  <w:style w:type="paragraph" w:customStyle="1" w:styleId="Bold">
    <w:name w:val="Bold"/>
    <w:basedOn w:val="Normal"/>
    <w:link w:val="BoldChar"/>
    <w:uiPriority w:val="7"/>
    <w:qFormat/>
    <w:rsid w:val="00115F5C"/>
    <w:pPr>
      <w:tabs>
        <w:tab w:val="left" w:pos="1134"/>
      </w:tabs>
      <w:spacing w:line="250" w:lineRule="exact"/>
      <w:ind w:left="1134"/>
    </w:pPr>
    <w:rPr>
      <w:rFonts w:ascii="TheSansPHB-Bold" w:hAnsi="TheSansPHB-Bold"/>
      <w:spacing w:val="2"/>
      <w:sz w:val="18"/>
      <w:szCs w:val="18"/>
    </w:rPr>
  </w:style>
  <w:style w:type="character" w:customStyle="1" w:styleId="BoldChar">
    <w:name w:val="Bold Char"/>
    <w:basedOn w:val="Policepardfaut"/>
    <w:link w:val="Bold"/>
    <w:uiPriority w:val="7"/>
    <w:rsid w:val="00115F5C"/>
    <w:rPr>
      <w:rFonts w:ascii="TheSansPHB-Bold" w:eastAsiaTheme="minorHAnsi" w:hAnsi="TheSansPHB-Bold" w:cstheme="minorBidi"/>
      <w:spacing w:val="2"/>
      <w:sz w:val="18"/>
      <w:szCs w:val="18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115F5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15F5C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115F5C"/>
    <w:rPr>
      <w:rFonts w:eastAsiaTheme="minorHAnsi" w:cstheme="minorBidi"/>
      <w:spacing w:val="3"/>
      <w:lang w:eastAsia="en-US"/>
    </w:rPr>
  </w:style>
  <w:style w:type="paragraph" w:styleId="Textedemacro">
    <w:name w:val="macro"/>
    <w:link w:val="TextedemacroCar"/>
    <w:uiPriority w:val="99"/>
    <w:unhideWhenUsed/>
    <w:rsid w:val="00115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0" w:lineRule="atLeast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115F5C"/>
    <w:rPr>
      <w:rFonts w:ascii="Consolas" w:eastAsiaTheme="minorHAnsi" w:hAnsi="Consolas" w:cs="Consolas"/>
      <w:lang w:eastAsia="en-US"/>
    </w:rPr>
  </w:style>
  <w:style w:type="paragraph" w:styleId="Listenumros5">
    <w:name w:val="List Number 5"/>
    <w:basedOn w:val="Normal"/>
    <w:uiPriority w:val="99"/>
    <w:unhideWhenUsed/>
    <w:rsid w:val="00115F5C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unhideWhenUsed/>
    <w:rsid w:val="00115F5C"/>
    <w:rPr>
      <w:rFonts w:ascii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5F5C"/>
    <w:rPr>
      <w:color w:val="808080"/>
    </w:rPr>
  </w:style>
  <w:style w:type="character" w:customStyle="1" w:styleId="SansinterligneCar">
    <w:name w:val="Sans interligne Car"/>
    <w:aliases w:val="Bullets Car"/>
    <w:basedOn w:val="Policepardfaut"/>
    <w:link w:val="Sansinterligne"/>
    <w:uiPriority w:val="9"/>
    <w:rsid w:val="00115F5C"/>
    <w:rPr>
      <w:rFonts w:eastAsiaTheme="minorHAnsi" w:cstheme="minorBidi"/>
      <w:spacing w:val="3"/>
      <w:lang w:eastAsia="en-US"/>
    </w:rPr>
  </w:style>
  <w:style w:type="character" w:styleId="Emphaseple">
    <w:name w:val="Subtle Emphasis"/>
    <w:aliases w:val="Titel Tabelle"/>
    <w:uiPriority w:val="99"/>
    <w:rsid w:val="00115F5C"/>
  </w:style>
  <w:style w:type="character" w:styleId="Marquedecommentaire">
    <w:name w:val="annotation reference"/>
    <w:basedOn w:val="Policepardfaut"/>
    <w:uiPriority w:val="99"/>
    <w:semiHidden/>
    <w:unhideWhenUsed/>
    <w:rsid w:val="008949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97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97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9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979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5759AC"/>
    <w:rPr>
      <w:color w:val="800080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704B2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04B26"/>
    <w:rPr>
      <w:rFonts w:ascii="Consolas" w:hAnsi="Consolas" w:cs="Consolas"/>
      <w:sz w:val="21"/>
      <w:szCs w:val="21"/>
    </w:rPr>
  </w:style>
  <w:style w:type="character" w:customStyle="1" w:styleId="Formatvorlage1">
    <w:name w:val="Formatvorlage1"/>
    <w:basedOn w:val="Policepardfaut"/>
    <w:uiPriority w:val="1"/>
    <w:rsid w:val="008C263A"/>
    <w:rPr>
      <w:rFonts w:ascii="Aharoni" w:hAnsi="Aharoni"/>
      <w:sz w:val="32"/>
    </w:rPr>
  </w:style>
  <w:style w:type="character" w:customStyle="1" w:styleId="Formatvorlage2">
    <w:name w:val="Formatvorlage2"/>
    <w:basedOn w:val="Policepardfaut"/>
    <w:uiPriority w:val="1"/>
    <w:rsid w:val="008C263A"/>
    <w:rPr>
      <w:rFonts w:ascii="Arial" w:hAnsi="Arial"/>
      <w:color w:val="FFFFFF" w:themeColor="background1"/>
      <w:sz w:val="28"/>
    </w:rPr>
  </w:style>
  <w:style w:type="character" w:customStyle="1" w:styleId="Formatvorlage3">
    <w:name w:val="Formatvorlage3"/>
    <w:basedOn w:val="Policepardfaut"/>
    <w:uiPriority w:val="1"/>
    <w:rsid w:val="008C263A"/>
    <w:rPr>
      <w:rFonts w:ascii="Arial" w:hAnsi="Arial"/>
      <w:sz w:val="28"/>
    </w:rPr>
  </w:style>
  <w:style w:type="character" w:styleId="Mentionnonrsolue">
    <w:name w:val="Unresolved Mention"/>
    <w:basedOn w:val="Policepardfaut"/>
    <w:uiPriority w:val="99"/>
    <w:semiHidden/>
    <w:unhideWhenUsed/>
    <w:rsid w:val="00F556E1"/>
    <w:rPr>
      <w:color w:val="808080"/>
      <w:shd w:val="clear" w:color="auto" w:fill="E6E6E6"/>
    </w:rPr>
  </w:style>
  <w:style w:type="character" w:styleId="lev">
    <w:name w:val="Strong"/>
    <w:basedOn w:val="Policepardfaut"/>
    <w:uiPriority w:val="22"/>
    <w:qFormat/>
    <w:rsid w:val="00992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FBDB-4D76-4063-8052-243C722C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2017-10-01T15:51:00Z</dcterms:created>
  <dcterms:modified xsi:type="dcterms:W3CDTF">2017-10-01T15:51:00Z</dcterms:modified>
</cp:coreProperties>
</file>