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8A4" w:rsidRPr="007258A4" w:rsidRDefault="007258A4" w:rsidP="007258A4">
      <w:pPr>
        <w:framePr w:hSpace="141" w:wrap="around" w:vAnchor="text" w:hAnchor="page" w:x="810" w:y="1"/>
        <w:rPr>
          <w:rFonts w:ascii="Times New Roman" w:eastAsia="Times New Roman" w:hAnsi="Times New Roman" w:cs="Times New Roman"/>
          <w:lang w:eastAsia="fr-FR"/>
        </w:rPr>
      </w:pPr>
      <w:r w:rsidRPr="007258A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258A4">
        <w:rPr>
          <w:rFonts w:ascii="Times New Roman" w:eastAsia="Times New Roman" w:hAnsi="Times New Roman" w:cs="Times New Roman"/>
          <w:lang w:eastAsia="fr-FR"/>
        </w:rPr>
        <w:instrText xml:space="preserve"> INCLUDEPICTURE "https://previews.123rf.com/images/mochipet/mochipet1701/mochipet170100090/70660074-illustration-vectorielle-doodle-dessin%C3%A9-%C3%A0-la-main-de-la-bague-avec-un-diamant-esquisse-de-dessin-anim%C3%A9-d.jpg" \* MERGEFORMATINET </w:instrText>
      </w:r>
      <w:r w:rsidRPr="007258A4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45A93" w:rsidRDefault="007258A4" w:rsidP="00F41918">
      <w:pPr>
        <w:rPr>
          <w:rFonts w:ascii="Futura Medium" w:hAnsi="Futura Medium" w:cs="Futura Medium"/>
        </w:rPr>
      </w:pPr>
      <w:r w:rsidRPr="007258A4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3628027</wp:posOffset>
            </wp:positionH>
            <wp:positionV relativeFrom="paragraph">
              <wp:posOffset>-613047</wp:posOffset>
            </wp:positionV>
            <wp:extent cx="1981200" cy="1981200"/>
            <wp:effectExtent l="0" t="0" r="0" b="0"/>
            <wp:wrapNone/>
            <wp:docPr id="1" name="Image 1" descr="Illustration Vectorielle Doodle Dessiné à La Main De La Bague Avec Un  Diamant. Esquisse De Dessin Animé. Décoration Pour Cartes De V?ux,  Affiches, Emblèmes Clip Art Libres De Droits , Vecteurs 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Vectorielle Doodle Dessiné à La Main De La Bague Avec Un  Diamant. Esquisse De Dessin Animé. Décoration Pour Cartes De V?ux,  Affiches, Emblèmes Clip Art Libres De Droits , Vecteurs 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45A93">
        <w:rPr>
          <w:rFonts w:ascii="Futura Medium" w:hAnsi="Futura Medium" w:cs="Futura Medium" w:hint="cs"/>
          <w:b/>
          <w:sz w:val="36"/>
        </w:rPr>
        <w:t xml:space="preserve">Vocabulaire </w:t>
      </w:r>
      <w:r w:rsidR="003B6AC3">
        <w:rPr>
          <w:rFonts w:ascii="Futura Medium" w:hAnsi="Futura Medium" w:cs="Futura Medium"/>
          <w:b/>
          <w:sz w:val="36"/>
        </w:rPr>
        <w:t>7</w:t>
      </w:r>
      <w:r w:rsidR="00E95773" w:rsidRPr="00E45A93">
        <w:rPr>
          <w:rFonts w:ascii="Futura Medium" w:hAnsi="Futura Medium" w:cs="Futura Medium" w:hint="cs"/>
          <w:b/>
          <w:sz w:val="36"/>
        </w:rPr>
        <w:t> :</w:t>
      </w:r>
      <w:r w:rsidR="00E95773" w:rsidRPr="00E45A93">
        <w:rPr>
          <w:rFonts w:ascii="Futura Medium" w:hAnsi="Futura Medium" w:cs="Futura Medium" w:hint="cs"/>
          <w:sz w:val="28"/>
        </w:rPr>
        <w:t xml:space="preserve"> le</w:t>
      </w:r>
      <w:r w:rsidR="00F767CB" w:rsidRPr="00E45A93">
        <w:rPr>
          <w:rFonts w:ascii="Futura Medium" w:hAnsi="Futura Medium" w:cs="Futura Medium" w:hint="cs"/>
          <w:sz w:val="28"/>
        </w:rPr>
        <w:t>s homophones</w:t>
      </w:r>
      <w:r w:rsidR="00D502D7" w:rsidRPr="00E45A93">
        <w:rPr>
          <w:rFonts w:ascii="Futura Medium" w:eastAsia="Times New Roman" w:hAnsi="Futura Medium" w:cs="Futura Medium" w:hint="cs"/>
          <w:lang w:eastAsia="fr-FR"/>
        </w:rPr>
        <w:t xml:space="preserve"> </w:t>
      </w:r>
      <w:r w:rsidR="000E0925" w:rsidRPr="00E45A93">
        <w:rPr>
          <w:rFonts w:ascii="Futura Medium" w:eastAsia="Times New Roman" w:hAnsi="Futura Medium" w:cs="Futura Medium" w:hint="cs"/>
          <w:lang w:eastAsia="fr-FR"/>
        </w:rPr>
        <w:t>(</w:t>
      </w:r>
      <w:r w:rsidR="003B6AC3">
        <w:rPr>
          <w:rFonts w:ascii="Futura Medium" w:eastAsia="Times New Roman" w:hAnsi="Futura Medium" w:cs="Futura Medium"/>
          <w:lang w:eastAsia="fr-FR"/>
        </w:rPr>
        <w:t>3)</w:t>
      </w:r>
      <w:r w:rsidR="000E0925" w:rsidRPr="00E45A93">
        <w:rPr>
          <w:rFonts w:ascii="Futura Medium" w:hAnsi="Futura Medium" w:cs="Futura Medium" w:hint="cs"/>
        </w:rPr>
        <w:t xml:space="preserve"> </w:t>
      </w:r>
    </w:p>
    <w:p w:rsidR="00793EFA" w:rsidRDefault="00793EFA" w:rsidP="00F41918">
      <w:pPr>
        <w:rPr>
          <w:rFonts w:ascii="Futura Medium" w:eastAsia="Times New Roman" w:hAnsi="Futura Medium" w:cs="Futura Medium"/>
          <w:lang w:eastAsia="fr-FR"/>
        </w:rPr>
      </w:pPr>
    </w:p>
    <w:p w:rsidR="00F41918" w:rsidRPr="00E45A93" w:rsidRDefault="000E0925" w:rsidP="00F41918">
      <w:pPr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"https://img-31.ccm2.net/BUNhbaFXlt9sZ9pq9U4zFdN0Gk4=/1240x/smart/e7385bf468434d6eabc90d6810db5589/ccmcms-hugo/10569872.gif"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"https://i.pinimg.com/originals/88/39/a3/8839a34c840223cd6d89eb0d85ff1798.png" \* MERGEFORMATINET </w:instrText>
      </w:r>
      <w:r w:rsidR="00950A6B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"https://www.dessindigo.com/uploads/partition/fleur/3-marguerite/dessin-fleur-marguerite.jpg" \* MERGEFORMATINET </w:instrText>
      </w:r>
      <w:r w:rsidR="00F41918"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tbl>
      <w:tblPr>
        <w:tblStyle w:val="Grilledutableau"/>
        <w:tblpPr w:leftFromText="141" w:rightFromText="141" w:vertAnchor="text" w:horzAnchor="page" w:tblpX="810" w:tblpY="137"/>
        <w:tblW w:w="9877" w:type="dxa"/>
        <w:tblLook w:val="04A0" w:firstRow="1" w:lastRow="0" w:firstColumn="1" w:lastColumn="0" w:noHBand="0" w:noVBand="1"/>
      </w:tblPr>
      <w:tblGrid>
        <w:gridCol w:w="2481"/>
        <w:gridCol w:w="7396"/>
      </w:tblGrid>
      <w:tr w:rsidR="000005EC" w:rsidRPr="00E45A93" w:rsidTr="007258A4">
        <w:trPr>
          <w:trHeight w:val="3217"/>
        </w:trPr>
        <w:tc>
          <w:tcPr>
            <w:tcW w:w="2366" w:type="dxa"/>
            <w:vAlign w:val="center"/>
          </w:tcPr>
          <w:p w:rsidR="000005EC" w:rsidRPr="00E45A93" w:rsidRDefault="003B6AC3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>
              <w:rPr>
                <w:rFonts w:ascii="Futura Medium" w:hAnsi="Futura Medium" w:cs="Futura Medium"/>
                <w:sz w:val="32"/>
              </w:rPr>
              <w:t>quel</w:t>
            </w:r>
            <w:proofErr w:type="gramEnd"/>
            <w:r>
              <w:rPr>
                <w:rFonts w:ascii="Futura Medium" w:hAnsi="Futura Medium" w:cs="Futura Medium"/>
                <w:sz w:val="32"/>
              </w:rPr>
              <w:t>/quels</w:t>
            </w:r>
          </w:p>
        </w:tc>
        <w:tc>
          <w:tcPr>
            <w:tcW w:w="7511" w:type="dxa"/>
            <w:vAlign w:val="center"/>
          </w:tcPr>
          <w:p w:rsidR="000005EC" w:rsidRPr="00E45A93" w:rsidRDefault="003B6AC3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proofErr w:type="gramStart"/>
            <w:r>
              <w:rPr>
                <w:rFonts w:ascii="Futura Medium" w:hAnsi="Futura Medium" w:cs="Futura Medium"/>
                <w:b/>
              </w:rPr>
              <w:t>quel</w:t>
            </w:r>
            <w:proofErr w:type="gramEnd"/>
            <w:r>
              <w:rPr>
                <w:rFonts w:ascii="Futura Medium" w:hAnsi="Futura Medium" w:cs="Futura Medium"/>
                <w:b/>
              </w:rPr>
              <w:t>/quels</w:t>
            </w:r>
          </w:p>
          <w:p w:rsidR="000005EC" w:rsidRPr="00E45A93" w:rsidRDefault="000005EC" w:rsidP="007258A4">
            <w:pPr>
              <w:spacing w:line="276" w:lineRule="auto"/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0E0925" w:rsidRPr="00E45A93">
              <w:rPr>
                <w:rFonts w:ascii="Futura Medium" w:hAnsi="Futura Medium" w:cs="Futura Medium" w:hint="cs"/>
              </w:rPr>
              <w:t xml:space="preserve">déterminant </w:t>
            </w:r>
            <w:r w:rsidR="003B6AC3">
              <w:rPr>
                <w:rFonts w:ascii="Futura Medium" w:hAnsi="Futura Medium" w:cs="Futura Medium"/>
              </w:rPr>
              <w:t>exclamatif et interrogatif</w:t>
            </w:r>
          </w:p>
          <w:p w:rsidR="000005EC" w:rsidRDefault="003B6AC3" w:rsidP="007258A4">
            <w:pPr>
              <w:spacing w:line="276" w:lineRule="auto"/>
              <w:rPr>
                <w:rFonts w:ascii="Futura Medium" w:hAnsi="Futura Medium" w:cs="Futura Medium"/>
                <w:i/>
              </w:rPr>
            </w:pPr>
            <w:r w:rsidRPr="003B6AC3">
              <w:rPr>
                <w:rFonts w:ascii="Futura Medium" w:hAnsi="Futura Medium" w:cs="Futura Medium"/>
                <w:i/>
              </w:rPr>
              <w:t>Quel : au singulier</w:t>
            </w:r>
            <w:r>
              <w:rPr>
                <w:rFonts w:ascii="Futura Medium" w:hAnsi="Futura Medium" w:cs="Futura Medium"/>
                <w:i/>
              </w:rPr>
              <w:t xml:space="preserve"> masculin</w:t>
            </w:r>
            <w:r w:rsidRPr="003B6AC3">
              <w:rPr>
                <w:rFonts w:ascii="Futura Medium" w:hAnsi="Futura Medium" w:cs="Futura Medium"/>
                <w:i/>
              </w:rPr>
              <w:t>.</w:t>
            </w:r>
            <w:r>
              <w:rPr>
                <w:rFonts w:ascii="Futura Medium" w:hAnsi="Futura Medium" w:cs="Futura Medium"/>
                <w:i/>
              </w:rPr>
              <w:t xml:space="preserve"> </w:t>
            </w:r>
            <w:r w:rsidRPr="003B6AC3">
              <w:rPr>
                <w:rFonts w:ascii="Futura Medium" w:hAnsi="Futura Medium" w:cs="Futura Medium"/>
                <w:u w:val="single"/>
              </w:rPr>
              <w:t>Quel</w:t>
            </w:r>
            <w:r w:rsidRPr="003B6AC3">
              <w:rPr>
                <w:rFonts w:ascii="Futura Medium" w:hAnsi="Futura Medium" w:cs="Futura Medium"/>
              </w:rPr>
              <w:t xml:space="preserve"> joli lac !</w:t>
            </w:r>
            <w:r w:rsidR="0054348C">
              <w:rPr>
                <w:rFonts w:ascii="Futura Medium" w:hAnsi="Futura Medium" w:cs="Futura Medium"/>
              </w:rPr>
              <w:t xml:space="preserve"> </w:t>
            </w:r>
            <w:r w:rsidR="0054348C" w:rsidRPr="0054348C">
              <w:rPr>
                <w:rFonts w:ascii="Futura Medium" w:hAnsi="Futura Medium" w:cs="Futura Medium"/>
                <w:u w:val="single"/>
              </w:rPr>
              <w:t>Quel</w:t>
            </w:r>
            <w:r w:rsidR="0054348C">
              <w:rPr>
                <w:rFonts w:ascii="Futura Medium" w:hAnsi="Futura Medium" w:cs="Futura Medium"/>
              </w:rPr>
              <w:t xml:space="preserve"> appartement as-tu choisi ?</w:t>
            </w:r>
          </w:p>
          <w:p w:rsidR="003B6AC3" w:rsidRPr="0054348C" w:rsidRDefault="003B6AC3" w:rsidP="007258A4">
            <w:pPr>
              <w:spacing w:line="276" w:lineRule="auto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i/>
              </w:rPr>
              <w:t xml:space="preserve">Quels : au pluriel masculin. </w:t>
            </w:r>
            <w:r w:rsidRPr="003B6AC3">
              <w:rPr>
                <w:rFonts w:ascii="Futura Medium" w:hAnsi="Futura Medium" w:cs="Futura Medium"/>
                <w:u w:val="single"/>
              </w:rPr>
              <w:t>Quels</w:t>
            </w:r>
            <w:r w:rsidRPr="003B6AC3">
              <w:rPr>
                <w:rFonts w:ascii="Futura Medium" w:hAnsi="Futura Medium" w:cs="Futura Medium"/>
              </w:rPr>
              <w:t xml:space="preserve"> gentils garçons</w:t>
            </w:r>
            <w:r w:rsidR="0054348C">
              <w:rPr>
                <w:rFonts w:ascii="Futura Medium" w:hAnsi="Futura Medium" w:cs="Futura Medium"/>
              </w:rPr>
              <w:t xml:space="preserve"> ! </w:t>
            </w:r>
            <w:r w:rsidR="0054348C">
              <w:rPr>
                <w:rFonts w:ascii="Futura Medium" w:hAnsi="Futura Medium" w:cs="Futura Medium"/>
                <w:u w:val="single"/>
              </w:rPr>
              <w:t>Quels</w:t>
            </w:r>
            <w:r w:rsidR="0054348C">
              <w:rPr>
                <w:rFonts w:ascii="Futura Medium" w:hAnsi="Futura Medium" w:cs="Futura Medium"/>
              </w:rPr>
              <w:t xml:space="preserve"> devoirs avons-nous pour demain ?</w:t>
            </w:r>
          </w:p>
          <w:p w:rsidR="000005EC" w:rsidRPr="00E45A93" w:rsidRDefault="000005EC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 xml:space="preserve">Solution : il </w:t>
            </w:r>
            <w:r w:rsidR="003B6AC3">
              <w:rPr>
                <w:rFonts w:ascii="Futura Medium" w:hAnsi="Futura Medium" w:cs="Futura Medium"/>
                <w:b/>
              </w:rPr>
              <w:t>accompagne toujours un nom commun au masculin.</w:t>
            </w:r>
          </w:p>
        </w:tc>
      </w:tr>
      <w:tr w:rsidR="000005EC" w:rsidRPr="00E45A93" w:rsidTr="007258A4">
        <w:trPr>
          <w:trHeight w:val="2831"/>
        </w:trPr>
        <w:tc>
          <w:tcPr>
            <w:tcW w:w="2366" w:type="dxa"/>
            <w:vAlign w:val="center"/>
          </w:tcPr>
          <w:p w:rsidR="000005EC" w:rsidRPr="00E45A93" w:rsidRDefault="003B6AC3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>
              <w:rPr>
                <w:rFonts w:ascii="Futura Medium" w:hAnsi="Futura Medium" w:cs="Futura Medium"/>
                <w:sz w:val="32"/>
              </w:rPr>
              <w:t>quelle</w:t>
            </w:r>
            <w:proofErr w:type="gramEnd"/>
            <w:r>
              <w:rPr>
                <w:rFonts w:ascii="Futura Medium" w:hAnsi="Futura Medium" w:cs="Futura Medium"/>
                <w:sz w:val="32"/>
              </w:rPr>
              <w:t>/quelles</w:t>
            </w:r>
          </w:p>
        </w:tc>
        <w:tc>
          <w:tcPr>
            <w:tcW w:w="7511" w:type="dxa"/>
            <w:vAlign w:val="center"/>
          </w:tcPr>
          <w:p w:rsidR="000005EC" w:rsidRPr="00E45A93" w:rsidRDefault="003B6AC3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proofErr w:type="gramStart"/>
            <w:r>
              <w:rPr>
                <w:rFonts w:ascii="Futura Medium" w:hAnsi="Futura Medium" w:cs="Futura Medium"/>
                <w:b/>
              </w:rPr>
              <w:t>quelle</w:t>
            </w:r>
            <w:proofErr w:type="gramEnd"/>
            <w:r>
              <w:rPr>
                <w:rFonts w:ascii="Futura Medium" w:hAnsi="Futura Medium" w:cs="Futura Medium"/>
                <w:b/>
              </w:rPr>
              <w:t>/quelles</w:t>
            </w:r>
          </w:p>
          <w:p w:rsidR="000005EC" w:rsidRPr="00E45A93" w:rsidRDefault="000005EC" w:rsidP="007258A4">
            <w:pPr>
              <w:spacing w:line="276" w:lineRule="auto"/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3B6AC3" w:rsidRPr="00E45A93">
              <w:rPr>
                <w:rFonts w:ascii="Futura Medium" w:hAnsi="Futura Medium" w:cs="Futura Medium" w:hint="cs"/>
              </w:rPr>
              <w:t xml:space="preserve"> déterminant </w:t>
            </w:r>
            <w:r w:rsidR="003B6AC3">
              <w:rPr>
                <w:rFonts w:ascii="Futura Medium" w:hAnsi="Futura Medium" w:cs="Futura Medium"/>
              </w:rPr>
              <w:t>exclamatif et interrogatif</w:t>
            </w:r>
          </w:p>
          <w:p w:rsidR="003B6AC3" w:rsidRDefault="003B6AC3" w:rsidP="007258A4">
            <w:pPr>
              <w:spacing w:line="276" w:lineRule="auto"/>
              <w:rPr>
                <w:rFonts w:ascii="Futura Medium" w:hAnsi="Futura Medium" w:cs="Futura Medium"/>
                <w:i/>
              </w:rPr>
            </w:pPr>
            <w:r w:rsidRPr="003B6AC3">
              <w:rPr>
                <w:rFonts w:ascii="Futura Medium" w:hAnsi="Futura Medium" w:cs="Futura Medium"/>
                <w:i/>
              </w:rPr>
              <w:t>Quel</w:t>
            </w:r>
            <w:r>
              <w:rPr>
                <w:rFonts w:ascii="Futura Medium" w:hAnsi="Futura Medium" w:cs="Futura Medium"/>
                <w:i/>
              </w:rPr>
              <w:t>le</w:t>
            </w:r>
            <w:r w:rsidRPr="003B6AC3">
              <w:rPr>
                <w:rFonts w:ascii="Futura Medium" w:hAnsi="Futura Medium" w:cs="Futura Medium"/>
                <w:i/>
              </w:rPr>
              <w:t> : au singulier</w:t>
            </w:r>
            <w:r>
              <w:rPr>
                <w:rFonts w:ascii="Futura Medium" w:hAnsi="Futura Medium" w:cs="Futura Medium"/>
                <w:i/>
              </w:rPr>
              <w:t xml:space="preserve"> féminin</w:t>
            </w:r>
            <w:r w:rsidRPr="003B6AC3">
              <w:rPr>
                <w:rFonts w:ascii="Futura Medium" w:hAnsi="Futura Medium" w:cs="Futura Medium"/>
                <w:i/>
              </w:rPr>
              <w:t>.</w:t>
            </w:r>
            <w:r>
              <w:rPr>
                <w:rFonts w:ascii="Futura Medium" w:hAnsi="Futura Medium" w:cs="Futura Medium"/>
                <w:i/>
              </w:rPr>
              <w:t xml:space="preserve"> </w:t>
            </w:r>
            <w:r w:rsidRPr="003B6AC3">
              <w:rPr>
                <w:rFonts w:ascii="Futura Medium" w:hAnsi="Futura Medium" w:cs="Futura Medium"/>
                <w:u w:val="single"/>
              </w:rPr>
              <w:t>Quel</w:t>
            </w:r>
            <w:r>
              <w:rPr>
                <w:rFonts w:ascii="Futura Medium" w:hAnsi="Futura Medium" w:cs="Futura Medium"/>
                <w:u w:val="single"/>
              </w:rPr>
              <w:t>le</w:t>
            </w:r>
            <w:r w:rsidRPr="003B6AC3">
              <w:rPr>
                <w:rFonts w:ascii="Futura Medium" w:hAnsi="Futura Medium" w:cs="Futura Medium"/>
              </w:rPr>
              <w:t xml:space="preserve"> joli</w:t>
            </w:r>
            <w:r>
              <w:rPr>
                <w:rFonts w:ascii="Futura Medium" w:hAnsi="Futura Medium" w:cs="Futura Medium"/>
              </w:rPr>
              <w:t>e</w:t>
            </w:r>
            <w:r w:rsidRPr="003B6AC3">
              <w:rPr>
                <w:rFonts w:ascii="Futura Medium" w:hAnsi="Futura Medium" w:cs="Futura Medium"/>
              </w:rPr>
              <w:t xml:space="preserve"> </w:t>
            </w:r>
            <w:r w:rsidR="007258A4">
              <w:rPr>
                <w:rFonts w:ascii="Futura Medium" w:hAnsi="Futura Medium" w:cs="Futura Medium"/>
              </w:rPr>
              <w:t>bague</w:t>
            </w:r>
            <w:r w:rsidRPr="003B6AC3">
              <w:rPr>
                <w:rFonts w:ascii="Futura Medium" w:hAnsi="Futura Medium" w:cs="Futura Medium"/>
              </w:rPr>
              <w:t> !</w:t>
            </w:r>
            <w:r w:rsidR="0054348C">
              <w:rPr>
                <w:rFonts w:ascii="Futura Medium" w:hAnsi="Futura Medium" w:cs="Futura Medium"/>
              </w:rPr>
              <w:t xml:space="preserve"> </w:t>
            </w:r>
            <w:r w:rsidR="0054348C" w:rsidRPr="0054348C">
              <w:rPr>
                <w:rFonts w:ascii="Futura Medium" w:hAnsi="Futura Medium" w:cs="Futura Medium"/>
                <w:u w:val="single"/>
              </w:rPr>
              <w:t>Quel</w:t>
            </w:r>
            <w:r w:rsidR="0054348C">
              <w:rPr>
                <w:rFonts w:ascii="Futura Medium" w:hAnsi="Futura Medium" w:cs="Futura Medium"/>
                <w:u w:val="single"/>
              </w:rPr>
              <w:t>le</w:t>
            </w:r>
            <w:r w:rsidR="0054348C">
              <w:rPr>
                <w:rFonts w:ascii="Futura Medium" w:hAnsi="Futura Medium" w:cs="Futura Medium"/>
              </w:rPr>
              <w:t xml:space="preserve"> couleur as-tu achetée ?</w:t>
            </w:r>
          </w:p>
          <w:p w:rsidR="003B6AC3" w:rsidRPr="003B6AC3" w:rsidRDefault="003B6AC3" w:rsidP="007258A4">
            <w:pPr>
              <w:spacing w:line="276" w:lineRule="auto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i/>
              </w:rPr>
              <w:t xml:space="preserve">Quelles : au pluriel féminin. </w:t>
            </w:r>
            <w:r w:rsidRPr="003B6AC3">
              <w:rPr>
                <w:rFonts w:ascii="Futura Medium" w:hAnsi="Futura Medium" w:cs="Futura Medium"/>
                <w:u w:val="single"/>
              </w:rPr>
              <w:t>Quel</w:t>
            </w:r>
            <w:r w:rsidR="0054348C">
              <w:rPr>
                <w:rFonts w:ascii="Futura Medium" w:hAnsi="Futura Medium" w:cs="Futura Medium"/>
                <w:u w:val="single"/>
              </w:rPr>
              <w:t>le</w:t>
            </w:r>
            <w:r w:rsidRPr="003B6AC3">
              <w:rPr>
                <w:rFonts w:ascii="Futura Medium" w:hAnsi="Futura Medium" w:cs="Futura Medium"/>
                <w:u w:val="single"/>
              </w:rPr>
              <w:t>s</w:t>
            </w:r>
            <w:r w:rsidRPr="003B6AC3">
              <w:rPr>
                <w:rFonts w:ascii="Futura Medium" w:hAnsi="Futura Medium" w:cs="Futura Medium"/>
              </w:rPr>
              <w:t xml:space="preserve"> </w:t>
            </w:r>
            <w:r w:rsidR="0054348C">
              <w:rPr>
                <w:rFonts w:ascii="Futura Medium" w:hAnsi="Futura Medium" w:cs="Futura Medium"/>
              </w:rPr>
              <w:t>jolies</w:t>
            </w:r>
            <w:r w:rsidRPr="003B6AC3">
              <w:rPr>
                <w:rFonts w:ascii="Futura Medium" w:hAnsi="Futura Medium" w:cs="Futura Medium"/>
              </w:rPr>
              <w:t xml:space="preserve"> </w:t>
            </w:r>
            <w:r w:rsidR="0054348C">
              <w:rPr>
                <w:rFonts w:ascii="Futura Medium" w:hAnsi="Futura Medium" w:cs="Futura Medium"/>
              </w:rPr>
              <w:t xml:space="preserve">fleurs ! </w:t>
            </w:r>
            <w:r w:rsidR="0054348C">
              <w:rPr>
                <w:rFonts w:ascii="Futura Medium" w:hAnsi="Futura Medium" w:cs="Futura Medium"/>
                <w:u w:val="single"/>
              </w:rPr>
              <w:t>Quelles</w:t>
            </w:r>
            <w:r w:rsidR="0054348C">
              <w:rPr>
                <w:rFonts w:ascii="Futura Medium" w:hAnsi="Futura Medium" w:cs="Futura Medium"/>
              </w:rPr>
              <w:t xml:space="preserve"> leçons avons-nous apprises ?</w:t>
            </w:r>
          </w:p>
          <w:p w:rsidR="000005EC" w:rsidRPr="00E45A93" w:rsidRDefault="003B6AC3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 xml:space="preserve">Solution : il </w:t>
            </w:r>
            <w:r>
              <w:rPr>
                <w:rFonts w:ascii="Futura Medium" w:hAnsi="Futura Medium" w:cs="Futura Medium"/>
                <w:b/>
              </w:rPr>
              <w:t>accompagne toujours un nom commun au féminin.</w:t>
            </w:r>
          </w:p>
        </w:tc>
      </w:tr>
      <w:tr w:rsidR="000005EC" w:rsidRPr="00E45A93" w:rsidTr="007258A4">
        <w:trPr>
          <w:trHeight w:val="2714"/>
        </w:trPr>
        <w:tc>
          <w:tcPr>
            <w:tcW w:w="2366" w:type="dxa"/>
            <w:vAlign w:val="center"/>
          </w:tcPr>
          <w:p w:rsidR="000005EC" w:rsidRPr="00E45A93" w:rsidRDefault="00A60D5C" w:rsidP="000005EC">
            <w:pPr>
              <w:jc w:val="center"/>
              <w:rPr>
                <w:rFonts w:ascii="Futura Medium" w:hAnsi="Futura Medium" w:cs="Futura Medium"/>
                <w:sz w:val="32"/>
              </w:rPr>
            </w:pPr>
            <w:proofErr w:type="gramStart"/>
            <w:r>
              <w:rPr>
                <w:rFonts w:ascii="Futura Medium" w:hAnsi="Futura Medium" w:cs="Futura Medium"/>
                <w:sz w:val="32"/>
              </w:rPr>
              <w:t>qu’elle</w:t>
            </w:r>
            <w:proofErr w:type="gramEnd"/>
            <w:r w:rsidR="000005EC" w:rsidRPr="00E45A93">
              <w:rPr>
                <w:rFonts w:ascii="Futura Medium" w:hAnsi="Futura Medium" w:cs="Futura Medium" w:hint="cs"/>
                <w:sz w:val="32"/>
              </w:rPr>
              <w:t>/</w:t>
            </w:r>
            <w:r>
              <w:rPr>
                <w:rFonts w:ascii="Futura Medium" w:hAnsi="Futura Medium" w:cs="Futura Medium"/>
                <w:sz w:val="32"/>
              </w:rPr>
              <w:t>qu’elles</w:t>
            </w:r>
          </w:p>
        </w:tc>
        <w:tc>
          <w:tcPr>
            <w:tcW w:w="7511" w:type="dxa"/>
            <w:vAlign w:val="center"/>
          </w:tcPr>
          <w:p w:rsidR="003C2DFC" w:rsidRPr="003C2DFC" w:rsidRDefault="003C2DFC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proofErr w:type="gramStart"/>
            <w:r w:rsidRPr="003C2DFC">
              <w:rPr>
                <w:rFonts w:ascii="Futura Medium" w:hAnsi="Futura Medium" w:cs="Futura Medium"/>
                <w:b/>
              </w:rPr>
              <w:t>qu’elle</w:t>
            </w:r>
            <w:proofErr w:type="gramEnd"/>
            <w:r w:rsidRPr="003C2DFC">
              <w:rPr>
                <w:rFonts w:ascii="Futura Medium" w:hAnsi="Futura Medium" w:cs="Futura Medium"/>
                <w:b/>
              </w:rPr>
              <w:t>/qu’elles</w:t>
            </w:r>
          </w:p>
          <w:p w:rsidR="000005EC" w:rsidRPr="00E45A93" w:rsidRDefault="000005EC" w:rsidP="007258A4">
            <w:pPr>
              <w:spacing w:line="276" w:lineRule="auto"/>
              <w:rPr>
                <w:rFonts w:ascii="Futura Medium" w:hAnsi="Futura Medium" w:cs="Futura Medium"/>
              </w:rPr>
            </w:pPr>
            <w:r w:rsidRPr="00E45A93">
              <w:rPr>
                <w:rFonts w:ascii="Futura Medium" w:hAnsi="Futura Medium" w:cs="Futura Medium" w:hint="cs"/>
              </w:rPr>
              <w:t xml:space="preserve">Classe grammaticale : </w:t>
            </w:r>
            <w:r w:rsidR="00DD62ED">
              <w:rPr>
                <w:rFonts w:ascii="Futura Medium" w:hAnsi="Futura Medium" w:cs="Futura Medium"/>
              </w:rPr>
              <w:t>conjonction d</w:t>
            </w:r>
            <w:r w:rsidR="0075298C">
              <w:rPr>
                <w:rFonts w:ascii="Futura Medium" w:hAnsi="Futura Medium" w:cs="Futura Medium"/>
              </w:rPr>
              <w:t>e</w:t>
            </w:r>
            <w:r w:rsidR="00DD62ED">
              <w:rPr>
                <w:rFonts w:ascii="Futura Medium" w:hAnsi="Futura Medium" w:cs="Futura Medium"/>
              </w:rPr>
              <w:t xml:space="preserve"> subordination (que)</w:t>
            </w:r>
            <w:r w:rsidR="0075298C">
              <w:rPr>
                <w:rFonts w:ascii="Futura Medium" w:hAnsi="Futura Medium" w:cs="Futura Medium"/>
              </w:rPr>
              <w:t xml:space="preserve"> + </w:t>
            </w:r>
            <w:bookmarkStart w:id="0" w:name="_GoBack"/>
            <w:bookmarkEnd w:id="0"/>
            <w:r w:rsidR="007258A4">
              <w:rPr>
                <w:rFonts w:ascii="Futura Medium" w:hAnsi="Futura Medium" w:cs="Futura Medium"/>
              </w:rPr>
              <w:t xml:space="preserve">pronom </w:t>
            </w:r>
            <w:r w:rsidR="00DD62ED">
              <w:rPr>
                <w:rFonts w:ascii="Futura Medium" w:hAnsi="Futura Medium" w:cs="Futura Medium"/>
              </w:rPr>
              <w:t>personnel (elle/elles)</w:t>
            </w:r>
          </w:p>
          <w:p w:rsidR="000005EC" w:rsidRPr="003C2DFC" w:rsidRDefault="00DD62ED" w:rsidP="007258A4">
            <w:pPr>
              <w:spacing w:line="276" w:lineRule="auto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i/>
              </w:rPr>
              <w:t xml:space="preserve">C’est l’union de « que » et « elle(s) ». </w:t>
            </w:r>
            <w:r w:rsidR="003C2DFC">
              <w:rPr>
                <w:rFonts w:ascii="Futura Medium" w:hAnsi="Futura Medium" w:cs="Futura Medium"/>
                <w:i/>
              </w:rPr>
              <w:t>Il est toujours suivi d’un verbe conjugué</w:t>
            </w:r>
            <w:r w:rsidR="00E842E8" w:rsidRPr="00E45A93">
              <w:rPr>
                <w:rFonts w:ascii="Futura Medium" w:hAnsi="Futura Medium" w:cs="Futura Medium" w:hint="cs"/>
                <w:i/>
              </w:rPr>
              <w:t>.</w:t>
            </w:r>
            <w:r w:rsidR="003C2DFC">
              <w:rPr>
                <w:rFonts w:ascii="Futura Medium" w:hAnsi="Futura Medium" w:cs="Futura Medium"/>
              </w:rPr>
              <w:t xml:space="preserve"> Il a pris les bijoux</w:t>
            </w:r>
            <w:r w:rsidR="003C2DFC">
              <w:rPr>
                <w:rFonts w:ascii="Futura Medium" w:hAnsi="Futura Medium" w:cs="Futura Medium"/>
                <w:i/>
              </w:rPr>
              <w:t xml:space="preserve"> </w:t>
            </w:r>
            <w:r w:rsidR="003C2DFC">
              <w:rPr>
                <w:rFonts w:ascii="Futura Medium" w:hAnsi="Futura Medium" w:cs="Futura Medium"/>
                <w:u w:val="single"/>
              </w:rPr>
              <w:t>qu’elle</w:t>
            </w:r>
            <w:r w:rsidR="003C2DFC">
              <w:rPr>
                <w:rFonts w:ascii="Futura Medium" w:hAnsi="Futura Medium" w:cs="Futura Medium"/>
              </w:rPr>
              <w:t xml:space="preserve"> lui a </w:t>
            </w:r>
            <w:r w:rsidR="007258A4">
              <w:rPr>
                <w:rFonts w:ascii="Futura Medium" w:hAnsi="Futura Medium" w:cs="Futura Medium"/>
              </w:rPr>
              <w:t>donnés.</w:t>
            </w:r>
          </w:p>
          <w:p w:rsidR="00950A6B" w:rsidRPr="00E45A93" w:rsidRDefault="00950A6B" w:rsidP="007258A4">
            <w:pPr>
              <w:spacing w:line="276" w:lineRule="auto"/>
              <w:rPr>
                <w:rFonts w:ascii="Futura Medium" w:hAnsi="Futura Medium" w:cs="Futura Medium"/>
                <w:b/>
              </w:rPr>
            </w:pPr>
            <w:r w:rsidRPr="00E45A93">
              <w:rPr>
                <w:rFonts w:ascii="Futura Medium" w:hAnsi="Futura Medium" w:cs="Futura Medium" w:hint="cs"/>
                <w:b/>
              </w:rPr>
              <w:t>Solution : il peut être remplacé par « </w:t>
            </w:r>
            <w:r w:rsidR="003C2DFC">
              <w:rPr>
                <w:rFonts w:ascii="Futura Medium" w:hAnsi="Futura Medium" w:cs="Futura Medium"/>
                <w:b/>
              </w:rPr>
              <w:t>qu’il / qu’ils</w:t>
            </w:r>
            <w:r w:rsidR="00E842E8" w:rsidRPr="00E45A93">
              <w:rPr>
                <w:rFonts w:ascii="Futura Medium" w:hAnsi="Futura Medium" w:cs="Futura Medium" w:hint="cs"/>
                <w:b/>
              </w:rPr>
              <w:t xml:space="preserve"> </w:t>
            </w:r>
            <w:r w:rsidRPr="00E45A93">
              <w:rPr>
                <w:rFonts w:ascii="Futura Medium" w:hAnsi="Futura Medium" w:cs="Futura Medium" w:hint="cs"/>
                <w:b/>
              </w:rPr>
              <w:t>».</w:t>
            </w:r>
          </w:p>
        </w:tc>
      </w:tr>
    </w:tbl>
    <w:p w:rsidR="00C655FE" w:rsidRPr="00E45A93" w:rsidRDefault="00A25DE1" w:rsidP="00950A6B">
      <w:pPr>
        <w:rPr>
          <w:rFonts w:ascii="Futura Medium" w:eastAsia="Times New Roman" w:hAnsi="Futura Medium" w:cs="Futura Medium"/>
          <w:lang w:eastAsia="fr-FR"/>
        </w:rPr>
      </w:pPr>
      <w:r w:rsidRPr="00E45A93">
        <w:rPr>
          <w:rFonts w:ascii="Futura Medium" w:eastAsia="Times New Roman" w:hAnsi="Futura Medium" w:cs="Futura Medium" w:hint="cs"/>
          <w:lang w:eastAsia="fr-FR"/>
        </w:rPr>
        <w:fldChar w:fldCharType="begin"/>
      </w:r>
      <w:r w:rsidRPr="00E45A93">
        <w:rPr>
          <w:rFonts w:ascii="Futura Medium" w:eastAsia="Times New Roman" w:hAnsi="Futura Medium" w:cs="Futura Medium" w:hint="cs"/>
          <w:lang w:eastAsia="fr-FR"/>
        </w:rPr>
        <w:instrText xml:space="preserve"> INCLUDEPICTURE "https://img-31.ccm2.net/1AYUl3zvEeYJX9MPt8dtZLePILc=/595x/smart/2f006bb100f5463191e89e93c5ef53eb/ccmcms-hugo/10600433.png" \* MERGEFORMATINET </w:instrText>
      </w:r>
      <w:r w:rsidRPr="00E45A93">
        <w:rPr>
          <w:rFonts w:ascii="Futura Medium" w:eastAsia="Times New Roman" w:hAnsi="Futura Medium" w:cs="Futura Medium" w:hint="cs"/>
          <w:lang w:eastAsia="fr-FR"/>
        </w:rPr>
        <w:fldChar w:fldCharType="end"/>
      </w:r>
    </w:p>
    <w:p w:rsidR="00F41918" w:rsidRP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sectPr w:rsidR="00F41918" w:rsidRPr="00F41918" w:rsidSect="00344BDD">
      <w:pgSz w:w="11900" w:h="16840"/>
      <w:pgMar w:top="1417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0005EC"/>
    <w:rsid w:val="00035D5E"/>
    <w:rsid w:val="000C15FA"/>
    <w:rsid w:val="000E0925"/>
    <w:rsid w:val="001201CA"/>
    <w:rsid w:val="00132F87"/>
    <w:rsid w:val="00211DEE"/>
    <w:rsid w:val="003407C5"/>
    <w:rsid w:val="00344BDD"/>
    <w:rsid w:val="00360EDC"/>
    <w:rsid w:val="003B6AC3"/>
    <w:rsid w:val="003C2DFC"/>
    <w:rsid w:val="004677C6"/>
    <w:rsid w:val="0054348C"/>
    <w:rsid w:val="00604862"/>
    <w:rsid w:val="007258A4"/>
    <w:rsid w:val="0075298C"/>
    <w:rsid w:val="00793EFA"/>
    <w:rsid w:val="008D6593"/>
    <w:rsid w:val="00950A6B"/>
    <w:rsid w:val="00A1498E"/>
    <w:rsid w:val="00A21A18"/>
    <w:rsid w:val="00A25DE1"/>
    <w:rsid w:val="00A60D5C"/>
    <w:rsid w:val="00AD53D0"/>
    <w:rsid w:val="00C655FE"/>
    <w:rsid w:val="00D40008"/>
    <w:rsid w:val="00D502D7"/>
    <w:rsid w:val="00DD62ED"/>
    <w:rsid w:val="00DD71F0"/>
    <w:rsid w:val="00E06D8F"/>
    <w:rsid w:val="00E45A93"/>
    <w:rsid w:val="00E842E8"/>
    <w:rsid w:val="00E95773"/>
    <w:rsid w:val="00ED0FB5"/>
    <w:rsid w:val="00F41918"/>
    <w:rsid w:val="00F767CB"/>
    <w:rsid w:val="00F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7058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9</cp:revision>
  <cp:lastPrinted>2020-10-09T06:03:00Z</cp:lastPrinted>
  <dcterms:created xsi:type="dcterms:W3CDTF">2020-10-09T05:39:00Z</dcterms:created>
  <dcterms:modified xsi:type="dcterms:W3CDTF">2020-10-09T06:48:00Z</dcterms:modified>
</cp:coreProperties>
</file>