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1C" w:rsidRPr="00AD04C7" w:rsidRDefault="00F13902">
      <w:pPr>
        <w:rPr>
          <w:rFonts w:ascii="Skia" w:hAnsi="Skia"/>
          <w:b/>
          <w:sz w:val="28"/>
        </w:rPr>
      </w:pPr>
      <w:r w:rsidRPr="00AD04C7">
        <w:rPr>
          <w:rFonts w:ascii="Skia" w:hAnsi="Skia"/>
          <w:b/>
          <w:sz w:val="28"/>
        </w:rPr>
        <w:t>Objectifs TS compréhension écrite « </w:t>
      </w:r>
      <w:proofErr w:type="spellStart"/>
      <w:r w:rsidR="00DB2EB4">
        <w:rPr>
          <w:rFonts w:ascii="Skia" w:hAnsi="Skia"/>
          <w:b/>
          <w:sz w:val="28"/>
        </w:rPr>
        <w:t>Kensuké</w:t>
      </w:r>
      <w:proofErr w:type="spellEnd"/>
      <w:r w:rsidRPr="00AD04C7">
        <w:rPr>
          <w:rFonts w:ascii="Skia" w:hAnsi="Skia"/>
          <w:b/>
          <w:sz w:val="28"/>
        </w:rPr>
        <w:t> »</w:t>
      </w:r>
    </w:p>
    <w:p w:rsidR="00F13902" w:rsidRPr="00AD04C7" w:rsidRDefault="00F13902" w:rsidP="00F13902">
      <w:pPr>
        <w:rPr>
          <w:rFonts w:ascii="Skia" w:hAnsi="Skia"/>
          <w:b/>
          <w:bCs/>
          <w:i/>
        </w:rPr>
      </w:pPr>
      <w:r w:rsidRPr="00AD04C7">
        <w:rPr>
          <w:rFonts w:ascii="Skia" w:hAnsi="Skia"/>
          <w:b/>
          <w:bCs/>
          <w:i/>
        </w:rPr>
        <w:t>L1 21 — Lire de manière autonome des textes variés et développer son efficacité en lecture…</w:t>
      </w:r>
    </w:p>
    <w:p w:rsidR="00AD04C7" w:rsidRPr="00AD04C7" w:rsidRDefault="00AD04C7" w:rsidP="00AD04C7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émettant et en vérifiant des hypothèses sur le sens et l'interprétation du texte</w:t>
      </w:r>
    </w:p>
    <w:p w:rsidR="00AD04C7" w:rsidRPr="00AD04C7" w:rsidRDefault="00AD04C7" w:rsidP="00AD04C7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situant une information dans une des parties du texte</w:t>
      </w:r>
    </w:p>
    <w:p w:rsidR="00AD04C7" w:rsidRPr="00AD04C7" w:rsidRDefault="00AD04C7" w:rsidP="00AD04C7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distinguant le réel de l'imaginaire, l'explicite de l'implicite</w:t>
      </w:r>
    </w:p>
    <w:p w:rsidR="00AD04C7" w:rsidRDefault="00AD04C7" w:rsidP="00AD04C7">
      <w:pPr>
        <w:rPr>
          <w:rFonts w:ascii="Skia" w:hAnsi="Skia"/>
          <w:bCs/>
          <w:i/>
        </w:rPr>
      </w:pPr>
      <w:r w:rsidRPr="00AD04C7">
        <w:rPr>
          <w:rFonts w:ascii="Skia" w:hAnsi="Skia"/>
          <w:bCs/>
          <w:i/>
        </w:rPr>
        <w:t>…en mobilisant et en développant ses connaissances langagières (lexicales, grammaticales, phonologiques, prosodiques,</w:t>
      </w:r>
      <w:r w:rsidR="009E1716">
        <w:rPr>
          <w:rFonts w:ascii="Skia" w:hAnsi="Skia"/>
          <w:bCs/>
          <w:i/>
        </w:rPr>
        <w:t xml:space="preserve"> </w:t>
      </w:r>
      <w:r w:rsidRPr="00AD04C7">
        <w:rPr>
          <w:rFonts w:ascii="Skia" w:hAnsi="Skia"/>
          <w:bCs/>
          <w:i/>
        </w:rPr>
        <w:t>…) et extralangagières (connaissance du monde, références culturelles,</w:t>
      </w:r>
      <w:r w:rsidR="009E1716">
        <w:rPr>
          <w:rFonts w:ascii="Skia" w:hAnsi="Skia"/>
          <w:bCs/>
          <w:i/>
        </w:rPr>
        <w:t xml:space="preserve"> </w:t>
      </w:r>
      <w:r w:rsidRPr="00AD04C7">
        <w:rPr>
          <w:rFonts w:ascii="Skia" w:hAnsi="Skia"/>
          <w:bCs/>
          <w:i/>
        </w:rPr>
        <w:t>…)</w:t>
      </w:r>
    </w:p>
    <w:p w:rsidR="00AD04C7" w:rsidRDefault="00AD04C7" w:rsidP="00AD04C7">
      <w:pPr>
        <w:rPr>
          <w:rFonts w:ascii="Skia" w:hAnsi="Skia"/>
          <w:i/>
        </w:rPr>
      </w:pPr>
    </w:p>
    <w:p w:rsidR="00AD04C7" w:rsidRDefault="00AD04C7" w:rsidP="00AD04C7">
      <w:pPr>
        <w:rPr>
          <w:rFonts w:ascii="Skia" w:hAnsi="Skia"/>
          <w:b/>
        </w:rPr>
      </w:pPr>
      <w:r>
        <w:rPr>
          <w:rFonts w:ascii="Skia" w:hAnsi="Skia"/>
          <w:b/>
        </w:rPr>
        <w:t>ATTENTES </w:t>
      </w:r>
    </w:p>
    <w:p w:rsidR="00AD04C7" w:rsidRDefault="00AD04C7" w:rsidP="00154C13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Lire un texte de manière autonome ;</w:t>
      </w:r>
    </w:p>
    <w:p w:rsidR="00AD04C7" w:rsidRDefault="00AD04C7" w:rsidP="00154C13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Répondre à des questions de manière globale, puis plus détaillée ;</w:t>
      </w:r>
    </w:p>
    <w:p w:rsidR="00AD04C7" w:rsidRDefault="00AD04C7" w:rsidP="00154C13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 xml:space="preserve">Analyse d’énoncés ; </w:t>
      </w:r>
    </w:p>
    <w:p w:rsidR="009E1716" w:rsidRPr="009E1716" w:rsidRDefault="00AD04C7" w:rsidP="00154C13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 xml:space="preserve">Mettre dans l’ordre chronologique un certain nombre d’évènements ; </w:t>
      </w:r>
    </w:p>
    <w:p w:rsidR="00AD04C7" w:rsidRPr="00AD04C7" w:rsidRDefault="00AD04C7" w:rsidP="00154C13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Utilisation des moyens de références (dictionnaire, verbes, …).</w:t>
      </w:r>
    </w:p>
    <w:p w:rsidR="00F13902" w:rsidRDefault="00F13902"/>
    <w:p w:rsidR="00712CC9" w:rsidRDefault="00712CC9"/>
    <w:p w:rsidR="00712CC9" w:rsidRPr="00AD04C7" w:rsidRDefault="00712CC9" w:rsidP="00712CC9">
      <w:pPr>
        <w:rPr>
          <w:rFonts w:ascii="Skia" w:hAnsi="Skia"/>
          <w:b/>
          <w:sz w:val="28"/>
        </w:rPr>
      </w:pPr>
      <w:r w:rsidRPr="00AD04C7">
        <w:rPr>
          <w:rFonts w:ascii="Skia" w:hAnsi="Skia"/>
          <w:b/>
          <w:sz w:val="28"/>
        </w:rPr>
        <w:t>Objectifs TS compréhension écrite « </w:t>
      </w:r>
      <w:proofErr w:type="spellStart"/>
      <w:r w:rsidR="00DB2EB4">
        <w:rPr>
          <w:rFonts w:ascii="Skia" w:hAnsi="Skia"/>
          <w:b/>
          <w:sz w:val="28"/>
        </w:rPr>
        <w:t>Kensuké</w:t>
      </w:r>
      <w:proofErr w:type="spellEnd"/>
      <w:r w:rsidRPr="00AD04C7">
        <w:rPr>
          <w:rFonts w:ascii="Skia" w:hAnsi="Skia"/>
          <w:b/>
          <w:sz w:val="28"/>
        </w:rPr>
        <w:t> »</w:t>
      </w:r>
    </w:p>
    <w:p w:rsidR="00712CC9" w:rsidRPr="00AD04C7" w:rsidRDefault="00712CC9" w:rsidP="00712CC9">
      <w:pPr>
        <w:rPr>
          <w:rFonts w:ascii="Skia" w:hAnsi="Skia"/>
          <w:b/>
          <w:bCs/>
          <w:i/>
        </w:rPr>
      </w:pPr>
      <w:r w:rsidRPr="00AD04C7">
        <w:rPr>
          <w:rFonts w:ascii="Skia" w:hAnsi="Skia"/>
          <w:b/>
          <w:bCs/>
          <w:i/>
        </w:rPr>
        <w:t>L1 21 — Lire de manière autonome des textes variés et développer son efficacité en lecture…</w:t>
      </w:r>
    </w:p>
    <w:p w:rsidR="00712CC9" w:rsidRPr="00AD04C7" w:rsidRDefault="00712CC9" w:rsidP="00712CC9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émettant et en vérifiant des hypothèses sur le sens et l'interprétation du texte</w:t>
      </w:r>
    </w:p>
    <w:p w:rsidR="00712CC9" w:rsidRPr="00AD04C7" w:rsidRDefault="00712CC9" w:rsidP="00712CC9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situant une information dans une des parties du texte</w:t>
      </w:r>
    </w:p>
    <w:p w:rsidR="00712CC9" w:rsidRPr="00AD04C7" w:rsidRDefault="00712CC9" w:rsidP="00712CC9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distinguant le réel de l'imaginaire, l'explicite de l'implicite</w:t>
      </w:r>
    </w:p>
    <w:p w:rsidR="00712CC9" w:rsidRDefault="00712CC9" w:rsidP="00712CC9">
      <w:pPr>
        <w:rPr>
          <w:rFonts w:ascii="Skia" w:hAnsi="Skia"/>
          <w:bCs/>
          <w:i/>
        </w:rPr>
      </w:pPr>
      <w:r w:rsidRPr="00AD04C7">
        <w:rPr>
          <w:rFonts w:ascii="Skia" w:hAnsi="Skia"/>
          <w:bCs/>
          <w:i/>
        </w:rPr>
        <w:t>…en mobilisant et en développant ses connaissances langagières (lexicales, grammaticales, phonologiques, prosodiques,</w:t>
      </w:r>
      <w:r>
        <w:rPr>
          <w:rFonts w:ascii="Skia" w:hAnsi="Skia"/>
          <w:bCs/>
          <w:i/>
        </w:rPr>
        <w:t xml:space="preserve"> </w:t>
      </w:r>
      <w:r w:rsidRPr="00AD04C7">
        <w:rPr>
          <w:rFonts w:ascii="Skia" w:hAnsi="Skia"/>
          <w:bCs/>
          <w:i/>
        </w:rPr>
        <w:t>…) et extralangagières (connaissance du monde, références culturelles,</w:t>
      </w:r>
      <w:r>
        <w:rPr>
          <w:rFonts w:ascii="Skia" w:hAnsi="Skia"/>
          <w:bCs/>
          <w:i/>
        </w:rPr>
        <w:t xml:space="preserve"> </w:t>
      </w:r>
      <w:r w:rsidRPr="00AD04C7">
        <w:rPr>
          <w:rFonts w:ascii="Skia" w:hAnsi="Skia"/>
          <w:bCs/>
          <w:i/>
        </w:rPr>
        <w:t>…)</w:t>
      </w:r>
    </w:p>
    <w:p w:rsidR="00712CC9" w:rsidRDefault="00712CC9" w:rsidP="00712CC9">
      <w:pPr>
        <w:rPr>
          <w:rFonts w:ascii="Skia" w:hAnsi="Skia"/>
          <w:i/>
        </w:rPr>
      </w:pPr>
    </w:p>
    <w:p w:rsidR="00712CC9" w:rsidRDefault="00712CC9" w:rsidP="00712CC9">
      <w:pPr>
        <w:rPr>
          <w:rFonts w:ascii="Skia" w:hAnsi="Skia"/>
          <w:b/>
        </w:rPr>
      </w:pPr>
      <w:r>
        <w:rPr>
          <w:rFonts w:ascii="Skia" w:hAnsi="Skia"/>
          <w:b/>
        </w:rPr>
        <w:t>ATTENTES </w:t>
      </w:r>
    </w:p>
    <w:p w:rsidR="00712CC9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Lire un texte de manière autonome ;</w:t>
      </w:r>
    </w:p>
    <w:p w:rsidR="00712CC9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Répondre à des questions de manière globale, puis plus détaillée ;</w:t>
      </w:r>
    </w:p>
    <w:p w:rsidR="00712CC9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 xml:space="preserve">Analyse d’énoncés ; </w:t>
      </w:r>
    </w:p>
    <w:p w:rsidR="00712CC9" w:rsidRPr="009E1716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 xml:space="preserve">Mettre dans l’ordre chronologique un certain nombre d’évènements ; </w:t>
      </w:r>
    </w:p>
    <w:p w:rsidR="00712CC9" w:rsidRPr="00AD04C7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Utilisation des moyens de références (dictionnaire, verbes, …).</w:t>
      </w:r>
    </w:p>
    <w:p w:rsidR="00712CC9" w:rsidRDefault="00712CC9" w:rsidP="00712CC9"/>
    <w:p w:rsidR="00712CC9" w:rsidRDefault="00712CC9" w:rsidP="00712CC9"/>
    <w:p w:rsidR="00712CC9" w:rsidRDefault="00712CC9" w:rsidP="00712CC9"/>
    <w:p w:rsidR="00712CC9" w:rsidRPr="00AD04C7" w:rsidRDefault="00712CC9" w:rsidP="00712CC9">
      <w:pPr>
        <w:rPr>
          <w:rFonts w:ascii="Skia" w:hAnsi="Skia"/>
          <w:b/>
          <w:sz w:val="28"/>
        </w:rPr>
      </w:pPr>
      <w:r w:rsidRPr="00AD04C7">
        <w:rPr>
          <w:rFonts w:ascii="Skia" w:hAnsi="Skia"/>
          <w:b/>
          <w:sz w:val="28"/>
        </w:rPr>
        <w:t>Objectifs TS compréhension écrite « </w:t>
      </w:r>
      <w:r w:rsidR="00DB2EB4">
        <w:rPr>
          <w:rFonts w:ascii="Skia" w:hAnsi="Skia"/>
          <w:b/>
          <w:sz w:val="28"/>
        </w:rPr>
        <w:t>Kensuké</w:t>
      </w:r>
      <w:bookmarkStart w:id="0" w:name="_GoBack"/>
      <w:bookmarkEnd w:id="0"/>
      <w:r w:rsidRPr="00AD04C7">
        <w:rPr>
          <w:rFonts w:ascii="Skia" w:hAnsi="Skia"/>
          <w:b/>
          <w:sz w:val="28"/>
        </w:rPr>
        <w:t> »</w:t>
      </w:r>
    </w:p>
    <w:p w:rsidR="00712CC9" w:rsidRPr="00AD04C7" w:rsidRDefault="00712CC9" w:rsidP="00712CC9">
      <w:pPr>
        <w:rPr>
          <w:rFonts w:ascii="Skia" w:hAnsi="Skia"/>
          <w:b/>
          <w:bCs/>
          <w:i/>
        </w:rPr>
      </w:pPr>
      <w:r w:rsidRPr="00AD04C7">
        <w:rPr>
          <w:rFonts w:ascii="Skia" w:hAnsi="Skia"/>
          <w:b/>
          <w:bCs/>
          <w:i/>
        </w:rPr>
        <w:t>L1 21 — Lire de manière autonome des textes variés et développer son efficacité en lecture…</w:t>
      </w:r>
    </w:p>
    <w:p w:rsidR="00712CC9" w:rsidRPr="00AD04C7" w:rsidRDefault="00712CC9" w:rsidP="00712CC9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émettant et en vérifiant des hypothèses sur le sens et l'interprétation du texte</w:t>
      </w:r>
    </w:p>
    <w:p w:rsidR="00712CC9" w:rsidRPr="00AD04C7" w:rsidRDefault="00712CC9" w:rsidP="00712CC9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situant une information dans une des parties du texte</w:t>
      </w:r>
    </w:p>
    <w:p w:rsidR="00712CC9" w:rsidRPr="00AD04C7" w:rsidRDefault="00712CC9" w:rsidP="00712CC9">
      <w:pPr>
        <w:rPr>
          <w:rFonts w:ascii="Skia" w:hAnsi="Skia"/>
          <w:i/>
        </w:rPr>
      </w:pPr>
      <w:r w:rsidRPr="00AD04C7">
        <w:rPr>
          <w:rFonts w:ascii="Skia" w:hAnsi="Skia"/>
          <w:bCs/>
          <w:i/>
        </w:rPr>
        <w:t>…en distinguant le réel de l'imaginaire, l'explicite de l'implicite</w:t>
      </w:r>
    </w:p>
    <w:p w:rsidR="00712CC9" w:rsidRDefault="00712CC9" w:rsidP="00712CC9">
      <w:pPr>
        <w:rPr>
          <w:rFonts w:ascii="Skia" w:hAnsi="Skia"/>
          <w:bCs/>
          <w:i/>
        </w:rPr>
      </w:pPr>
      <w:r w:rsidRPr="00AD04C7">
        <w:rPr>
          <w:rFonts w:ascii="Skia" w:hAnsi="Skia"/>
          <w:bCs/>
          <w:i/>
        </w:rPr>
        <w:t>…en mobilisant et en développant ses connaissances langagières (lexicales, grammaticales, phonologiques, prosodiques,</w:t>
      </w:r>
      <w:r>
        <w:rPr>
          <w:rFonts w:ascii="Skia" w:hAnsi="Skia"/>
          <w:bCs/>
          <w:i/>
        </w:rPr>
        <w:t xml:space="preserve"> </w:t>
      </w:r>
      <w:r w:rsidRPr="00AD04C7">
        <w:rPr>
          <w:rFonts w:ascii="Skia" w:hAnsi="Skia"/>
          <w:bCs/>
          <w:i/>
        </w:rPr>
        <w:t>…) et extralangagières (connaissance du monde, références culturelles,</w:t>
      </w:r>
      <w:r>
        <w:rPr>
          <w:rFonts w:ascii="Skia" w:hAnsi="Skia"/>
          <w:bCs/>
          <w:i/>
        </w:rPr>
        <w:t xml:space="preserve"> </w:t>
      </w:r>
      <w:r w:rsidRPr="00AD04C7">
        <w:rPr>
          <w:rFonts w:ascii="Skia" w:hAnsi="Skia"/>
          <w:bCs/>
          <w:i/>
        </w:rPr>
        <w:t>…)</w:t>
      </w:r>
    </w:p>
    <w:p w:rsidR="00712CC9" w:rsidRDefault="00712CC9" w:rsidP="00712CC9">
      <w:pPr>
        <w:rPr>
          <w:rFonts w:ascii="Skia" w:hAnsi="Skia"/>
          <w:i/>
        </w:rPr>
      </w:pPr>
    </w:p>
    <w:p w:rsidR="00712CC9" w:rsidRDefault="00712CC9" w:rsidP="00712CC9">
      <w:pPr>
        <w:rPr>
          <w:rFonts w:ascii="Skia" w:hAnsi="Skia"/>
          <w:b/>
        </w:rPr>
      </w:pPr>
      <w:r>
        <w:rPr>
          <w:rFonts w:ascii="Skia" w:hAnsi="Skia"/>
          <w:b/>
        </w:rPr>
        <w:t>ATTENTES </w:t>
      </w:r>
    </w:p>
    <w:p w:rsidR="00712CC9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Lire un texte de manière autonome ;</w:t>
      </w:r>
    </w:p>
    <w:p w:rsidR="00712CC9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Répondre à des questions de manière globale, puis plus détaillée ;</w:t>
      </w:r>
    </w:p>
    <w:p w:rsidR="00712CC9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 xml:space="preserve">Analyse d’énoncés ; </w:t>
      </w:r>
    </w:p>
    <w:p w:rsidR="00712CC9" w:rsidRPr="009E1716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 xml:space="preserve">Mettre dans l’ordre chronologique un certain nombre d’évènements ; </w:t>
      </w:r>
    </w:p>
    <w:p w:rsidR="00712CC9" w:rsidRPr="00712CC9" w:rsidRDefault="00712CC9" w:rsidP="00712CC9">
      <w:pPr>
        <w:pStyle w:val="Paragraphedeliste"/>
        <w:numPr>
          <w:ilvl w:val="0"/>
          <w:numId w:val="1"/>
        </w:numPr>
        <w:spacing w:line="276" w:lineRule="auto"/>
        <w:rPr>
          <w:rFonts w:ascii="Skia" w:hAnsi="Skia"/>
        </w:rPr>
      </w:pPr>
      <w:r>
        <w:rPr>
          <w:rFonts w:ascii="Skia" w:hAnsi="Skia"/>
        </w:rPr>
        <w:t>Utilisation des moyens de références (dictionnaire, verbes, …).</w:t>
      </w:r>
    </w:p>
    <w:sectPr w:rsidR="00712CC9" w:rsidRPr="00712CC9" w:rsidSect="001201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kia"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6535A"/>
    <w:multiLevelType w:val="hybridMultilevel"/>
    <w:tmpl w:val="FFB43A2E"/>
    <w:lvl w:ilvl="0" w:tplc="CC648E84">
      <w:start w:val="4"/>
      <w:numFmt w:val="bullet"/>
      <w:lvlText w:val="-"/>
      <w:lvlJc w:val="left"/>
      <w:pPr>
        <w:ind w:left="720" w:hanging="360"/>
      </w:pPr>
      <w:rPr>
        <w:rFonts w:ascii="Skia" w:eastAsiaTheme="minorHAnsi" w:hAnsi="Sk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02"/>
    <w:rsid w:val="001201CA"/>
    <w:rsid w:val="00154C13"/>
    <w:rsid w:val="00712CC9"/>
    <w:rsid w:val="009E1716"/>
    <w:rsid w:val="00AD04C7"/>
    <w:rsid w:val="00DB2EB4"/>
    <w:rsid w:val="00DD71F0"/>
    <w:rsid w:val="00F1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63A00"/>
  <w15:chartTrackingRefBased/>
  <w15:docId w15:val="{E3102CE3-0873-DB45-80D1-E5CC6E21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2</cp:revision>
  <dcterms:created xsi:type="dcterms:W3CDTF">2020-11-26T06:49:00Z</dcterms:created>
  <dcterms:modified xsi:type="dcterms:W3CDTF">2020-11-26T06:49:00Z</dcterms:modified>
</cp:coreProperties>
</file>