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4D4" w:rsidRPr="00E6170A" w:rsidRDefault="00E6170A">
      <w:pPr>
        <w:rPr>
          <w:rFonts w:ascii="Snap ITC" w:hAnsi="Snap ITC"/>
          <w:b/>
          <w:sz w:val="56"/>
        </w:rPr>
      </w:pPr>
      <w:r w:rsidRPr="00E6170A">
        <w:rPr>
          <w:rFonts w:ascii="Snap ITC" w:hAnsi="Snap ITC"/>
          <w:b/>
          <w:sz w:val="56"/>
        </w:rPr>
        <w:t xml:space="preserve">Un chevalet de présentation </w:t>
      </w:r>
    </w:p>
    <w:p w:rsidR="00E6170A" w:rsidRDefault="00E6170A" w:rsidP="00E6170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>
            <wp:extent cx="2382956" cy="3161309"/>
            <wp:effectExtent l="19050" t="0" r="0" b="0"/>
            <wp:docPr id="4" name="Image 0" descr="48-74648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-746486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6214" cy="31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                         </w:t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>
            <wp:extent cx="2283163" cy="3149765"/>
            <wp:effectExtent l="19050" t="0" r="2837" b="0"/>
            <wp:docPr id="5" name="Image 1" descr="48-746486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-7464867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89" cy="3152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0A" w:rsidRDefault="00E6170A" w:rsidP="00E6170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</w:t>
      </w:r>
      <w:r>
        <w:rPr>
          <w:rFonts w:ascii="Comic Sans MS" w:hAnsi="Comic Sans MS"/>
          <w:noProof/>
          <w:sz w:val="28"/>
          <w:szCs w:val="28"/>
          <w:lang w:eastAsia="fr-CH"/>
        </w:rPr>
        <w:drawing>
          <wp:inline distT="0" distB="0" distL="0" distR="0">
            <wp:extent cx="2382956" cy="3290437"/>
            <wp:effectExtent l="19050" t="0" r="0" b="0"/>
            <wp:docPr id="3" name="Image 2" descr="48-746486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-7464868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596" cy="3288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170A" w:rsidRDefault="00E6170A"/>
    <w:p w:rsidR="00E6170A" w:rsidRPr="00E6170A" w:rsidRDefault="00E6170A" w:rsidP="00E6170A">
      <w:pPr>
        <w:rPr>
          <w:rFonts w:ascii="Comic Sans MS" w:hAnsi="Comic Sans MS"/>
          <w:sz w:val="36"/>
        </w:rPr>
      </w:pPr>
      <w:r w:rsidRPr="00E6170A">
        <w:rPr>
          <w:rFonts w:ascii="Comic Sans MS" w:hAnsi="Comic Sans MS"/>
          <w:sz w:val="36"/>
        </w:rPr>
        <w:t xml:space="preserve">Vous découvrirez les directives à cette adresse : </w:t>
      </w:r>
    </w:p>
    <w:p w:rsidR="00E6170A" w:rsidRDefault="00E6170A" w:rsidP="00E6170A">
      <w:pPr>
        <w:rPr>
          <w:rFonts w:ascii="Comic Sans MS" w:hAnsi="Comic Sans MS"/>
          <w:sz w:val="28"/>
          <w:szCs w:val="28"/>
        </w:rPr>
      </w:pPr>
      <w:hyperlink r:id="rId7" w:history="1">
        <w:r w:rsidRPr="002A3F00">
          <w:rPr>
            <w:rStyle w:val="Lienhypertexte"/>
            <w:rFonts w:ascii="Comic Sans MS" w:hAnsi="Comic Sans MS"/>
            <w:sz w:val="28"/>
            <w:szCs w:val="28"/>
          </w:rPr>
          <w:t>http://123dansmaclasse.canalblog.com/archives/2012/04/11/23986239.html</w:t>
        </w:r>
      </w:hyperlink>
    </w:p>
    <w:p w:rsidR="00E6170A" w:rsidRDefault="00E6170A"/>
    <w:sectPr w:rsidR="00E6170A" w:rsidSect="00E617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170A"/>
    <w:rsid w:val="009D24D4"/>
    <w:rsid w:val="00E6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617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1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17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123dansmaclasse.canalblog.com/archives/2012/04/11/239862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265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2018-12-02T18:48:00Z</dcterms:created>
  <dcterms:modified xsi:type="dcterms:W3CDTF">2018-12-02T18:53:00Z</dcterms:modified>
</cp:coreProperties>
</file>