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48" w:rsidRDefault="008A1F67" w:rsidP="008A1F6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TEST dessin les expressions</w:t>
      </w:r>
    </w:p>
    <w:p w:rsidR="008A1F67" w:rsidRDefault="008A1F67" w:rsidP="008A1F67">
      <w:pPr>
        <w:pStyle w:val="dys"/>
      </w:pPr>
      <w:r>
        <w:t>1. Tirer deux expressions connues au sort. Tu as le droit de changer 1 expression 1 fois.</w:t>
      </w:r>
    </w:p>
    <w:p w:rsidR="008A1F67" w:rsidRDefault="008A1F67" w:rsidP="008A1F67">
      <w:pPr>
        <w:pStyle w:val="dys"/>
      </w:pPr>
      <w:r>
        <w:t>2. Dessiner l'expression au pied de la lettre: montrer l'expression telle qu'elle est notée.</w:t>
      </w:r>
    </w:p>
    <w:p w:rsidR="008A1F67" w:rsidRDefault="008A1F67" w:rsidP="008A1F67">
      <w:pPr>
        <w:pStyle w:val="dys"/>
      </w:pPr>
      <w:r>
        <w:t>3. Sur l'ordinateur, il faudra noter l'expression correctement et son explication correcte.</w:t>
      </w:r>
    </w:p>
    <w:p w:rsidR="008A1F67" w:rsidRDefault="008A1F67" w:rsidP="008A1F67">
      <w:pPr>
        <w:pStyle w:val="dys"/>
      </w:pPr>
      <w:r>
        <w:t>4. Nous mettrons dessin scanné, expression et explication sur le site de l'école.</w:t>
      </w:r>
    </w:p>
    <w:p w:rsidR="008A1F67" w:rsidRDefault="008A1F67" w:rsidP="008A1F67">
      <w:pPr>
        <w:pStyle w:val="dys"/>
        <w:rPr>
          <w:u w:val="single"/>
        </w:rPr>
      </w:pPr>
      <w:r>
        <w:rPr>
          <w:u w:val="single"/>
        </w:rPr>
        <w:t>Technique:</w:t>
      </w:r>
    </w:p>
    <w:p w:rsidR="008A1F67" w:rsidRDefault="008A1F67" w:rsidP="008A1F67">
      <w:pPr>
        <w:pStyle w:val="dys"/>
      </w:pPr>
      <w:r>
        <w:t>- Sur une demi-page A4, dessiner au crayon gris puis passer au stylo noir fin. Le dessin prend toute la zone, il est soigné, précis, on doit reconnaitre chaque élément de l'expression.</w:t>
      </w:r>
    </w:p>
    <w:p w:rsidR="008A1F67" w:rsidRDefault="008A1F67" w:rsidP="008A1F67">
      <w:pPr>
        <w:pStyle w:val="dys"/>
      </w:pPr>
      <w:r>
        <w:t>- Effacer les traits de crayon gris.</w:t>
      </w:r>
    </w:p>
    <w:p w:rsidR="008A1F67" w:rsidRDefault="008A1F67" w:rsidP="008A1F67">
      <w:pPr>
        <w:pStyle w:val="dys"/>
      </w:pPr>
      <w:r>
        <w:t xml:space="preserve">- Passer en couleur au crayon. Dépassements, trous, grands traits de crayon sont interdits.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54"/>
        <w:gridCol w:w="709"/>
        <w:gridCol w:w="1134"/>
        <w:gridCol w:w="711"/>
      </w:tblGrid>
      <w:tr w:rsidR="008A1F67" w:rsidRPr="008A1F67" w:rsidTr="008A1F67">
        <w:tc>
          <w:tcPr>
            <w:tcW w:w="7054" w:type="dxa"/>
          </w:tcPr>
          <w:p w:rsidR="008A1F67" w:rsidRPr="008A1F67" w:rsidRDefault="008A1F67" w:rsidP="008A1F67">
            <w:pPr>
              <w:pStyle w:val="dys"/>
              <w:rPr>
                <w:b/>
              </w:rPr>
            </w:pPr>
            <w:r w:rsidRPr="008A1F67">
              <w:rPr>
                <w:b/>
              </w:rPr>
              <w:t>objectifs</w:t>
            </w:r>
          </w:p>
        </w:tc>
        <w:tc>
          <w:tcPr>
            <w:tcW w:w="709" w:type="dxa"/>
          </w:tcPr>
          <w:p w:rsidR="008A1F67" w:rsidRPr="008A1F67" w:rsidRDefault="008A1F67" w:rsidP="008A1F67">
            <w:pPr>
              <w:pStyle w:val="dys"/>
              <w:rPr>
                <w:b/>
              </w:rPr>
            </w:pPr>
            <w:r w:rsidRPr="008A1F67">
              <w:rPr>
                <w:b/>
              </w:rPr>
              <w:t>non</w:t>
            </w:r>
          </w:p>
        </w:tc>
        <w:tc>
          <w:tcPr>
            <w:tcW w:w="1134" w:type="dxa"/>
          </w:tcPr>
          <w:p w:rsidR="008A1F67" w:rsidRPr="008A1F67" w:rsidRDefault="008A1F67" w:rsidP="008A1F67">
            <w:pPr>
              <w:pStyle w:val="dys"/>
              <w:rPr>
                <w:b/>
              </w:rPr>
            </w:pPr>
            <w:r w:rsidRPr="008A1F67">
              <w:rPr>
                <w:b/>
              </w:rPr>
              <w:t>à revoir</w:t>
            </w:r>
          </w:p>
        </w:tc>
        <w:tc>
          <w:tcPr>
            <w:tcW w:w="711" w:type="dxa"/>
          </w:tcPr>
          <w:p w:rsidR="008A1F67" w:rsidRPr="008A1F67" w:rsidRDefault="008A1F67" w:rsidP="008A1F67">
            <w:pPr>
              <w:pStyle w:val="dys"/>
              <w:rPr>
                <w:b/>
              </w:rPr>
            </w:pPr>
            <w:r w:rsidRPr="008A1F67">
              <w:rPr>
                <w:b/>
              </w:rPr>
              <w:t>oui</w:t>
            </w:r>
          </w:p>
        </w:tc>
      </w:tr>
      <w:tr w:rsidR="008A1F67" w:rsidTr="008A1F67">
        <w:tc>
          <w:tcPr>
            <w:tcW w:w="7054" w:type="dxa"/>
          </w:tcPr>
          <w:p w:rsidR="008A1F67" w:rsidRDefault="008A1F67" w:rsidP="008A1F67">
            <w:pPr>
              <w:pStyle w:val="dys"/>
            </w:pPr>
            <w:r>
              <w:t>donner tous les éléments de l'expression</w:t>
            </w:r>
          </w:p>
        </w:tc>
        <w:tc>
          <w:tcPr>
            <w:tcW w:w="709" w:type="dxa"/>
          </w:tcPr>
          <w:p w:rsidR="008A1F67" w:rsidRDefault="008A1F67" w:rsidP="008A1F67">
            <w:pPr>
              <w:pStyle w:val="dys"/>
            </w:pPr>
          </w:p>
        </w:tc>
        <w:tc>
          <w:tcPr>
            <w:tcW w:w="1134" w:type="dxa"/>
          </w:tcPr>
          <w:p w:rsidR="008A1F67" w:rsidRDefault="008A1F67" w:rsidP="008A1F67">
            <w:pPr>
              <w:pStyle w:val="dys"/>
            </w:pPr>
          </w:p>
        </w:tc>
        <w:tc>
          <w:tcPr>
            <w:tcW w:w="711" w:type="dxa"/>
          </w:tcPr>
          <w:p w:rsidR="008A1F67" w:rsidRDefault="008A1F67" w:rsidP="008A1F67">
            <w:pPr>
              <w:pStyle w:val="dys"/>
            </w:pPr>
          </w:p>
        </w:tc>
      </w:tr>
      <w:tr w:rsidR="008A1F67" w:rsidTr="008A1F67">
        <w:tc>
          <w:tcPr>
            <w:tcW w:w="7054" w:type="dxa"/>
          </w:tcPr>
          <w:p w:rsidR="008A1F67" w:rsidRDefault="008A1F67" w:rsidP="008A1F67">
            <w:pPr>
              <w:pStyle w:val="dys"/>
            </w:pPr>
            <w:r>
              <w:t>passer le dessin au stylo noir fin</w:t>
            </w:r>
          </w:p>
        </w:tc>
        <w:tc>
          <w:tcPr>
            <w:tcW w:w="709" w:type="dxa"/>
          </w:tcPr>
          <w:p w:rsidR="008A1F67" w:rsidRDefault="008A1F67" w:rsidP="008A1F67">
            <w:pPr>
              <w:pStyle w:val="dys"/>
            </w:pPr>
          </w:p>
        </w:tc>
        <w:tc>
          <w:tcPr>
            <w:tcW w:w="1134" w:type="dxa"/>
          </w:tcPr>
          <w:p w:rsidR="008A1F67" w:rsidRDefault="008A1F67" w:rsidP="008A1F67">
            <w:pPr>
              <w:pStyle w:val="dys"/>
            </w:pPr>
          </w:p>
        </w:tc>
        <w:tc>
          <w:tcPr>
            <w:tcW w:w="711" w:type="dxa"/>
          </w:tcPr>
          <w:p w:rsidR="008A1F67" w:rsidRDefault="008A1F67" w:rsidP="008A1F67">
            <w:pPr>
              <w:pStyle w:val="dys"/>
            </w:pPr>
          </w:p>
        </w:tc>
      </w:tr>
      <w:tr w:rsidR="008A1F67" w:rsidTr="008A1F67">
        <w:tc>
          <w:tcPr>
            <w:tcW w:w="7054" w:type="dxa"/>
          </w:tcPr>
          <w:p w:rsidR="008A1F67" w:rsidRDefault="008A1F67" w:rsidP="008A1F67">
            <w:pPr>
              <w:pStyle w:val="dys"/>
            </w:pPr>
            <w:r>
              <w:t>effacer le crayon gris</w:t>
            </w:r>
          </w:p>
        </w:tc>
        <w:tc>
          <w:tcPr>
            <w:tcW w:w="709" w:type="dxa"/>
          </w:tcPr>
          <w:p w:rsidR="008A1F67" w:rsidRDefault="008A1F67" w:rsidP="008A1F67">
            <w:pPr>
              <w:pStyle w:val="dys"/>
            </w:pPr>
          </w:p>
        </w:tc>
        <w:tc>
          <w:tcPr>
            <w:tcW w:w="1134" w:type="dxa"/>
          </w:tcPr>
          <w:p w:rsidR="008A1F67" w:rsidRDefault="008A1F67" w:rsidP="008A1F67">
            <w:pPr>
              <w:pStyle w:val="dys"/>
            </w:pPr>
          </w:p>
        </w:tc>
        <w:tc>
          <w:tcPr>
            <w:tcW w:w="711" w:type="dxa"/>
          </w:tcPr>
          <w:p w:rsidR="008A1F67" w:rsidRDefault="008A1F67" w:rsidP="008A1F67">
            <w:pPr>
              <w:pStyle w:val="dys"/>
            </w:pPr>
          </w:p>
        </w:tc>
      </w:tr>
      <w:tr w:rsidR="008A1F67" w:rsidTr="008A1F67">
        <w:tc>
          <w:tcPr>
            <w:tcW w:w="7054" w:type="dxa"/>
          </w:tcPr>
          <w:p w:rsidR="008A1F67" w:rsidRDefault="008A1F67" w:rsidP="008A1F67">
            <w:pPr>
              <w:pStyle w:val="dys"/>
            </w:pPr>
            <w:r>
              <w:t>colorier précisément</w:t>
            </w:r>
          </w:p>
        </w:tc>
        <w:tc>
          <w:tcPr>
            <w:tcW w:w="709" w:type="dxa"/>
          </w:tcPr>
          <w:p w:rsidR="008A1F67" w:rsidRDefault="008A1F67" w:rsidP="008A1F67">
            <w:pPr>
              <w:pStyle w:val="dys"/>
            </w:pPr>
          </w:p>
        </w:tc>
        <w:tc>
          <w:tcPr>
            <w:tcW w:w="1134" w:type="dxa"/>
          </w:tcPr>
          <w:p w:rsidR="008A1F67" w:rsidRDefault="008A1F67" w:rsidP="008A1F67">
            <w:pPr>
              <w:pStyle w:val="dys"/>
            </w:pPr>
          </w:p>
        </w:tc>
        <w:tc>
          <w:tcPr>
            <w:tcW w:w="711" w:type="dxa"/>
          </w:tcPr>
          <w:p w:rsidR="008A1F67" w:rsidRDefault="008A1F67" w:rsidP="008A1F67">
            <w:pPr>
              <w:pStyle w:val="dys"/>
            </w:pPr>
          </w:p>
        </w:tc>
      </w:tr>
      <w:tr w:rsidR="008A1F67" w:rsidTr="008A1F67">
        <w:tc>
          <w:tcPr>
            <w:tcW w:w="7054" w:type="dxa"/>
          </w:tcPr>
          <w:p w:rsidR="008A1F67" w:rsidRDefault="008A1F67" w:rsidP="008A1F67">
            <w:pPr>
              <w:pStyle w:val="dys"/>
            </w:pPr>
            <w:r>
              <w:t>colorier complètement</w:t>
            </w:r>
          </w:p>
        </w:tc>
        <w:tc>
          <w:tcPr>
            <w:tcW w:w="709" w:type="dxa"/>
          </w:tcPr>
          <w:p w:rsidR="008A1F67" w:rsidRDefault="008A1F67" w:rsidP="008A1F67">
            <w:pPr>
              <w:pStyle w:val="dys"/>
            </w:pPr>
          </w:p>
        </w:tc>
        <w:tc>
          <w:tcPr>
            <w:tcW w:w="1134" w:type="dxa"/>
          </w:tcPr>
          <w:p w:rsidR="008A1F67" w:rsidRDefault="008A1F67" w:rsidP="008A1F67">
            <w:pPr>
              <w:pStyle w:val="dys"/>
            </w:pPr>
          </w:p>
        </w:tc>
        <w:tc>
          <w:tcPr>
            <w:tcW w:w="711" w:type="dxa"/>
          </w:tcPr>
          <w:p w:rsidR="008A1F67" w:rsidRDefault="008A1F67" w:rsidP="008A1F67">
            <w:pPr>
              <w:pStyle w:val="dys"/>
            </w:pPr>
          </w:p>
        </w:tc>
      </w:tr>
      <w:tr w:rsidR="008A1F67" w:rsidTr="008A1F67">
        <w:tc>
          <w:tcPr>
            <w:tcW w:w="7054" w:type="dxa"/>
          </w:tcPr>
          <w:p w:rsidR="008A1F67" w:rsidRDefault="008A1F67" w:rsidP="008A1F67">
            <w:pPr>
              <w:pStyle w:val="dys"/>
            </w:pPr>
            <w:r>
              <w:t>colorier de manière régulière</w:t>
            </w:r>
          </w:p>
        </w:tc>
        <w:tc>
          <w:tcPr>
            <w:tcW w:w="709" w:type="dxa"/>
          </w:tcPr>
          <w:p w:rsidR="008A1F67" w:rsidRDefault="008A1F67" w:rsidP="008A1F67">
            <w:pPr>
              <w:pStyle w:val="dys"/>
            </w:pPr>
          </w:p>
        </w:tc>
        <w:tc>
          <w:tcPr>
            <w:tcW w:w="1134" w:type="dxa"/>
          </w:tcPr>
          <w:p w:rsidR="008A1F67" w:rsidRDefault="008A1F67" w:rsidP="008A1F67">
            <w:pPr>
              <w:pStyle w:val="dys"/>
            </w:pPr>
          </w:p>
        </w:tc>
        <w:tc>
          <w:tcPr>
            <w:tcW w:w="711" w:type="dxa"/>
          </w:tcPr>
          <w:p w:rsidR="008A1F67" w:rsidRDefault="008A1F67" w:rsidP="008A1F67">
            <w:pPr>
              <w:pStyle w:val="dys"/>
            </w:pPr>
          </w:p>
        </w:tc>
      </w:tr>
      <w:tr w:rsidR="008A1F67" w:rsidTr="008A1F67">
        <w:tc>
          <w:tcPr>
            <w:tcW w:w="7054" w:type="dxa"/>
          </w:tcPr>
          <w:p w:rsidR="008A1F67" w:rsidRDefault="008A1F67" w:rsidP="008A1F67">
            <w:pPr>
              <w:pStyle w:val="dys"/>
            </w:pPr>
            <w:r>
              <w:t>prendre l'entier de la zone prévue</w:t>
            </w:r>
          </w:p>
        </w:tc>
        <w:tc>
          <w:tcPr>
            <w:tcW w:w="709" w:type="dxa"/>
          </w:tcPr>
          <w:p w:rsidR="008A1F67" w:rsidRDefault="008A1F67" w:rsidP="008A1F67">
            <w:pPr>
              <w:pStyle w:val="dys"/>
            </w:pPr>
          </w:p>
        </w:tc>
        <w:tc>
          <w:tcPr>
            <w:tcW w:w="1134" w:type="dxa"/>
          </w:tcPr>
          <w:p w:rsidR="008A1F67" w:rsidRDefault="008A1F67" w:rsidP="008A1F67">
            <w:pPr>
              <w:pStyle w:val="dys"/>
            </w:pPr>
          </w:p>
        </w:tc>
        <w:tc>
          <w:tcPr>
            <w:tcW w:w="711" w:type="dxa"/>
          </w:tcPr>
          <w:p w:rsidR="008A1F67" w:rsidRDefault="008A1F67" w:rsidP="008A1F67">
            <w:pPr>
              <w:pStyle w:val="dys"/>
            </w:pPr>
          </w:p>
        </w:tc>
      </w:tr>
      <w:tr w:rsidR="008A1F67" w:rsidTr="008A1F67">
        <w:tc>
          <w:tcPr>
            <w:tcW w:w="7054" w:type="dxa"/>
          </w:tcPr>
          <w:p w:rsidR="008A1F67" w:rsidRDefault="008A1F67" w:rsidP="008A1F67">
            <w:pPr>
              <w:pStyle w:val="dys"/>
            </w:pPr>
            <w:r>
              <w:t>taper correctement à l'ordinateur</w:t>
            </w:r>
          </w:p>
        </w:tc>
        <w:tc>
          <w:tcPr>
            <w:tcW w:w="709" w:type="dxa"/>
          </w:tcPr>
          <w:p w:rsidR="008A1F67" w:rsidRDefault="008A1F67" w:rsidP="008A1F67">
            <w:pPr>
              <w:pStyle w:val="dys"/>
            </w:pPr>
          </w:p>
        </w:tc>
        <w:tc>
          <w:tcPr>
            <w:tcW w:w="1134" w:type="dxa"/>
          </w:tcPr>
          <w:p w:rsidR="008A1F67" w:rsidRDefault="008A1F67" w:rsidP="008A1F67">
            <w:pPr>
              <w:pStyle w:val="dys"/>
            </w:pPr>
          </w:p>
        </w:tc>
        <w:tc>
          <w:tcPr>
            <w:tcW w:w="711" w:type="dxa"/>
          </w:tcPr>
          <w:p w:rsidR="008A1F67" w:rsidRDefault="008A1F67" w:rsidP="008A1F67">
            <w:pPr>
              <w:pStyle w:val="dys"/>
            </w:pPr>
          </w:p>
        </w:tc>
      </w:tr>
      <w:tr w:rsidR="008A1F67" w:rsidTr="008A1F67">
        <w:tc>
          <w:tcPr>
            <w:tcW w:w="7054" w:type="dxa"/>
          </w:tcPr>
          <w:p w:rsidR="008A1F67" w:rsidRDefault="008A1F67" w:rsidP="008A1F67">
            <w:pPr>
              <w:pStyle w:val="dys"/>
            </w:pPr>
            <w:r>
              <w:t>autonomie</w:t>
            </w:r>
          </w:p>
        </w:tc>
        <w:tc>
          <w:tcPr>
            <w:tcW w:w="709" w:type="dxa"/>
          </w:tcPr>
          <w:p w:rsidR="008A1F67" w:rsidRDefault="008A1F67" w:rsidP="008A1F67">
            <w:pPr>
              <w:pStyle w:val="dys"/>
            </w:pPr>
          </w:p>
        </w:tc>
        <w:tc>
          <w:tcPr>
            <w:tcW w:w="1134" w:type="dxa"/>
          </w:tcPr>
          <w:p w:rsidR="008A1F67" w:rsidRDefault="008A1F67" w:rsidP="008A1F67">
            <w:pPr>
              <w:pStyle w:val="dys"/>
            </w:pPr>
          </w:p>
        </w:tc>
        <w:tc>
          <w:tcPr>
            <w:tcW w:w="711" w:type="dxa"/>
          </w:tcPr>
          <w:p w:rsidR="008A1F67" w:rsidRDefault="008A1F67" w:rsidP="008A1F67">
            <w:pPr>
              <w:pStyle w:val="dys"/>
            </w:pPr>
          </w:p>
        </w:tc>
      </w:tr>
      <w:tr w:rsidR="008A1F67" w:rsidTr="008A1F67">
        <w:tc>
          <w:tcPr>
            <w:tcW w:w="7054" w:type="dxa"/>
          </w:tcPr>
          <w:p w:rsidR="008A1F67" w:rsidRDefault="008A1F67" w:rsidP="008A1F67">
            <w:pPr>
              <w:pStyle w:val="dys"/>
            </w:pPr>
            <w:r>
              <w:t>travailler régulièrement de soi-même</w:t>
            </w:r>
          </w:p>
        </w:tc>
        <w:tc>
          <w:tcPr>
            <w:tcW w:w="709" w:type="dxa"/>
          </w:tcPr>
          <w:p w:rsidR="008A1F67" w:rsidRDefault="008A1F67" w:rsidP="008A1F67">
            <w:pPr>
              <w:pStyle w:val="dys"/>
            </w:pPr>
          </w:p>
        </w:tc>
        <w:tc>
          <w:tcPr>
            <w:tcW w:w="1134" w:type="dxa"/>
          </w:tcPr>
          <w:p w:rsidR="008A1F67" w:rsidRDefault="008A1F67" w:rsidP="008A1F67">
            <w:pPr>
              <w:pStyle w:val="dys"/>
            </w:pPr>
          </w:p>
        </w:tc>
        <w:tc>
          <w:tcPr>
            <w:tcW w:w="711" w:type="dxa"/>
          </w:tcPr>
          <w:p w:rsidR="008A1F67" w:rsidRDefault="008A1F67" w:rsidP="008A1F67">
            <w:pPr>
              <w:pStyle w:val="dys"/>
            </w:pPr>
          </w:p>
        </w:tc>
      </w:tr>
      <w:tr w:rsidR="008A1F67" w:rsidTr="008A1F67">
        <w:tc>
          <w:tcPr>
            <w:tcW w:w="7054" w:type="dxa"/>
          </w:tcPr>
          <w:p w:rsidR="008A1F67" w:rsidRDefault="008A1F67" w:rsidP="008A1F67">
            <w:pPr>
              <w:pStyle w:val="dys"/>
            </w:pPr>
            <w:r>
              <w:t>respecter les délais et les consignes</w:t>
            </w:r>
          </w:p>
        </w:tc>
        <w:tc>
          <w:tcPr>
            <w:tcW w:w="709" w:type="dxa"/>
          </w:tcPr>
          <w:p w:rsidR="008A1F67" w:rsidRDefault="008A1F67" w:rsidP="008A1F67">
            <w:pPr>
              <w:pStyle w:val="dys"/>
            </w:pPr>
          </w:p>
        </w:tc>
        <w:tc>
          <w:tcPr>
            <w:tcW w:w="1134" w:type="dxa"/>
          </w:tcPr>
          <w:p w:rsidR="008A1F67" w:rsidRDefault="008A1F67" w:rsidP="008A1F67">
            <w:pPr>
              <w:pStyle w:val="dys"/>
            </w:pPr>
          </w:p>
        </w:tc>
        <w:tc>
          <w:tcPr>
            <w:tcW w:w="711" w:type="dxa"/>
          </w:tcPr>
          <w:p w:rsidR="008A1F67" w:rsidRDefault="008A1F67" w:rsidP="008A1F67">
            <w:pPr>
              <w:pStyle w:val="dys"/>
            </w:pPr>
          </w:p>
        </w:tc>
      </w:tr>
    </w:tbl>
    <w:p w:rsidR="008A1F67" w:rsidRDefault="008A1F67" w:rsidP="008A1F67">
      <w:pPr>
        <w:pStyle w:val="dys"/>
      </w:pPr>
    </w:p>
    <w:p w:rsidR="008A1F67" w:rsidRPr="008A1F67" w:rsidRDefault="008A1F67" w:rsidP="008A1F67">
      <w:pPr>
        <w:pStyle w:val="dys"/>
      </w:pPr>
      <w:r>
        <w:rPr>
          <w:b/>
        </w:rPr>
        <w:t>NOTE: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Signature: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</w:p>
    <w:p w:rsidR="008A1F67" w:rsidRPr="008A1F67" w:rsidRDefault="008A1F67" w:rsidP="008A1F67">
      <w:pPr>
        <w:pStyle w:val="dys"/>
      </w:pPr>
      <w:r>
        <w:t>(</w:t>
      </w:r>
      <w:proofErr w:type="gramStart"/>
      <w:r>
        <w:t>commentaires</w:t>
      </w:r>
      <w:proofErr w:type="gramEnd"/>
      <w:r>
        <w:t xml:space="preserve"> au dos)</w:t>
      </w:r>
    </w:p>
    <w:sectPr w:rsidR="008A1F67" w:rsidRPr="008A1F67" w:rsidSect="00557ADD">
      <w:pgSz w:w="11906" w:h="16838"/>
      <w:pgMar w:top="1440" w:right="1077" w:bottom="144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F67"/>
    <w:rsid w:val="00007822"/>
    <w:rsid w:val="00557ADD"/>
    <w:rsid w:val="00632811"/>
    <w:rsid w:val="007424D8"/>
    <w:rsid w:val="007F1F6E"/>
    <w:rsid w:val="008A1F67"/>
    <w:rsid w:val="00901309"/>
    <w:rsid w:val="00C31308"/>
    <w:rsid w:val="00ED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4"/>
        <w:szCs w:val="24"/>
        <w:lang w:val="fr-CH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3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31308"/>
    <w:pPr>
      <w:spacing w:after="0" w:line="240" w:lineRule="auto"/>
    </w:pPr>
  </w:style>
  <w:style w:type="paragraph" w:customStyle="1" w:styleId="dys">
    <w:name w:val="dys"/>
    <w:basedOn w:val="Sansinterligne"/>
    <w:qFormat/>
    <w:rsid w:val="00901309"/>
    <w:pPr>
      <w:spacing w:line="360" w:lineRule="auto"/>
    </w:pPr>
  </w:style>
  <w:style w:type="paragraph" w:customStyle="1" w:styleId="Dys0">
    <w:name w:val="Dys"/>
    <w:basedOn w:val="Normal"/>
    <w:qFormat/>
    <w:rsid w:val="00632811"/>
    <w:pPr>
      <w:spacing w:after="0"/>
      <w:ind w:firstLine="709"/>
    </w:pPr>
    <w:rPr>
      <w:rFonts w:eastAsia="Times New Roman" w:cs="Times New Roman"/>
      <w:szCs w:val="32"/>
      <w:lang w:val="fr-FR" w:eastAsia="fr-FR"/>
    </w:rPr>
  </w:style>
  <w:style w:type="table" w:styleId="Grilledutableau">
    <w:name w:val="Table Grid"/>
    <w:basedOn w:val="TableauNormal"/>
    <w:uiPriority w:val="59"/>
    <w:rsid w:val="008A1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 w:val="24"/>
        <w:szCs w:val="24"/>
        <w:lang w:val="fr-CH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3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31308"/>
    <w:pPr>
      <w:spacing w:after="0" w:line="240" w:lineRule="auto"/>
    </w:pPr>
  </w:style>
  <w:style w:type="paragraph" w:customStyle="1" w:styleId="dys">
    <w:name w:val="dys"/>
    <w:basedOn w:val="Sansinterligne"/>
    <w:qFormat/>
    <w:rsid w:val="00901309"/>
    <w:pPr>
      <w:spacing w:line="360" w:lineRule="auto"/>
    </w:pPr>
  </w:style>
  <w:style w:type="paragraph" w:customStyle="1" w:styleId="Dys0">
    <w:name w:val="Dys"/>
    <w:basedOn w:val="Normal"/>
    <w:qFormat/>
    <w:rsid w:val="00632811"/>
    <w:pPr>
      <w:spacing w:after="0"/>
      <w:ind w:firstLine="709"/>
    </w:pPr>
    <w:rPr>
      <w:rFonts w:eastAsia="Times New Roman" w:cs="Times New Roman"/>
      <w:szCs w:val="32"/>
      <w:lang w:val="fr-FR" w:eastAsia="fr-FR"/>
    </w:rPr>
  </w:style>
  <w:style w:type="table" w:styleId="Grilledutableau">
    <w:name w:val="Table Grid"/>
    <w:basedOn w:val="TableauNormal"/>
    <w:uiPriority w:val="59"/>
    <w:rsid w:val="008A1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</dc:creator>
  <cp:lastModifiedBy>Laure</cp:lastModifiedBy>
  <cp:revision>1</cp:revision>
  <dcterms:created xsi:type="dcterms:W3CDTF">2017-02-27T13:24:00Z</dcterms:created>
  <dcterms:modified xsi:type="dcterms:W3CDTF">2017-02-27T13:36:00Z</dcterms:modified>
</cp:coreProperties>
</file>