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D3BD05" w14:textId="77777777" w:rsidR="00B407FC" w:rsidRPr="00B407FC" w:rsidRDefault="00B407FC" w:rsidP="001313FB">
      <w:pPr>
        <w:jc w:val="center"/>
        <w:rPr>
          <w:b/>
          <w:sz w:val="20"/>
          <w:lang w:val="fr-CH"/>
        </w:rPr>
      </w:pPr>
    </w:p>
    <w:p w14:paraId="28D79946" w14:textId="0B074DD3" w:rsidR="00D5249A" w:rsidRDefault="00C76D8D" w:rsidP="00B407FC">
      <w:pPr>
        <w:jc w:val="center"/>
        <w:rPr>
          <w:sz w:val="32"/>
          <w:lang w:val="fr-CH"/>
        </w:rPr>
      </w:pPr>
      <w:r w:rsidRPr="00C76D8D">
        <w:rPr>
          <w:b/>
          <w:sz w:val="32"/>
          <w:lang w:val="fr-CH"/>
        </w:rPr>
        <w:t>Les Glaciers :</w:t>
      </w:r>
      <w:r w:rsidRPr="00C76D8D">
        <w:rPr>
          <w:sz w:val="32"/>
          <w:lang w:val="fr-CH"/>
        </w:rPr>
        <w:t xml:space="preserve"> </w:t>
      </w:r>
      <w:r w:rsidRPr="00C76D8D">
        <w:rPr>
          <w:i/>
          <w:sz w:val="32"/>
          <w:lang w:val="fr-CH"/>
        </w:rPr>
        <w:t>Simulation</w:t>
      </w:r>
      <w:r w:rsidRPr="00C76D8D">
        <w:rPr>
          <w:sz w:val="32"/>
          <w:lang w:val="fr-CH"/>
        </w:rPr>
        <w:t xml:space="preserve"> (Informatique)</w:t>
      </w:r>
    </w:p>
    <w:p w14:paraId="3241456F" w14:textId="77777777" w:rsidR="00B407FC" w:rsidRDefault="00B407FC" w:rsidP="00B407FC">
      <w:pPr>
        <w:jc w:val="center"/>
        <w:rPr>
          <w:sz w:val="32"/>
          <w:lang w:val="fr-CH"/>
        </w:rPr>
      </w:pPr>
    </w:p>
    <w:p w14:paraId="0D118C7E" w14:textId="77777777" w:rsidR="00B407FC" w:rsidRPr="00B407FC" w:rsidRDefault="00B407FC" w:rsidP="00B407FC">
      <w:pPr>
        <w:jc w:val="center"/>
        <w:rPr>
          <w:sz w:val="32"/>
          <w:lang w:val="fr-CH"/>
        </w:rPr>
      </w:pPr>
    </w:p>
    <w:p w14:paraId="6CD8C936" w14:textId="385BDF9B" w:rsidR="00C76D8D" w:rsidRPr="00C325D6" w:rsidRDefault="000712CC" w:rsidP="00F74A06">
      <w:pPr>
        <w:pStyle w:val="Pardeliste"/>
        <w:numPr>
          <w:ilvl w:val="0"/>
          <w:numId w:val="3"/>
        </w:numPr>
        <w:ind w:left="426"/>
        <w:rPr>
          <w:lang w:val="fr-CH"/>
        </w:rPr>
      </w:pPr>
      <w:r w:rsidRPr="00C325D6">
        <w:rPr>
          <w:lang w:val="fr-CH"/>
        </w:rPr>
        <w:t>Rends-</w:t>
      </w:r>
      <w:r w:rsidR="00C76D8D" w:rsidRPr="00C325D6">
        <w:rPr>
          <w:lang w:val="fr-CH"/>
        </w:rPr>
        <w:t xml:space="preserve">toi sur le site internet : </w:t>
      </w:r>
      <w:hyperlink r:id="rId7" w:history="1">
        <w:r w:rsidR="00C325D6" w:rsidRPr="0055172B">
          <w:rPr>
            <w:rStyle w:val="Lienhypertexte"/>
            <w:rFonts w:ascii="Cambria" w:hAnsi="Cambria" w:cs="Cambria"/>
            <w:u w:color="0000FF"/>
          </w:rPr>
          <w:t>ees.as.uky.edu/sites/default/files/elearning/module13swf.swf</w:t>
        </w:r>
      </w:hyperlink>
    </w:p>
    <w:p w14:paraId="1432C235" w14:textId="77777777" w:rsidR="00C325D6" w:rsidRPr="007637DF" w:rsidRDefault="00C325D6" w:rsidP="00C325D6">
      <w:pPr>
        <w:ind w:left="66"/>
        <w:rPr>
          <w:sz w:val="16"/>
          <w:lang w:val="fr-CH"/>
        </w:rPr>
      </w:pPr>
    </w:p>
    <w:p w14:paraId="53AC01B2" w14:textId="33C3AEE4" w:rsidR="00C76D8D" w:rsidRPr="00D5249A" w:rsidRDefault="000712CC" w:rsidP="00F74A06">
      <w:pPr>
        <w:pStyle w:val="Pardeliste"/>
        <w:numPr>
          <w:ilvl w:val="0"/>
          <w:numId w:val="3"/>
        </w:numPr>
        <w:ind w:left="426"/>
        <w:rPr>
          <w:lang w:val="fr-CH"/>
        </w:rPr>
      </w:pPr>
      <w:r w:rsidRPr="00766193">
        <w:rPr>
          <w:lang w:val="fr-CH"/>
        </w:rPr>
        <w:t>Puis,</w:t>
      </w:r>
      <w:r w:rsidR="00D5249A">
        <w:rPr>
          <w:lang w:val="fr-CH"/>
        </w:rPr>
        <w:t xml:space="preserve"> dans la rubrique “Model”  </w:t>
      </w:r>
      <w:r w:rsidR="0048513B" w:rsidRPr="0048513B">
        <w:rPr>
          <w:lang w:val="fr-CH"/>
        </w:rPr>
        <w:sym w:font="Wingdings" w:char="F0E0"/>
      </w:r>
      <w:r w:rsidR="0048513B" w:rsidRPr="00D5249A">
        <w:rPr>
          <w:lang w:val="fr-CH"/>
        </w:rPr>
        <w:t xml:space="preserve">  </w:t>
      </w:r>
      <w:r w:rsidR="0048513B">
        <w:rPr>
          <w:noProof/>
          <w:lang w:eastAsia="fr-FR"/>
        </w:rPr>
        <w:drawing>
          <wp:inline distT="0" distB="0" distL="0" distR="0" wp14:anchorId="6E1199B8" wp14:editId="4D10BEE9">
            <wp:extent cx="1220189" cy="241056"/>
            <wp:effectExtent l="0" t="0" r="0" b="0"/>
            <wp:docPr id="1" name="Image 1" descr="/Users/Floriana/Desktop/Capture d’écran 2016-05-01 à 18.09.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Floriana/Desktop/Capture d’écran 2016-05-01 à 18.09.2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882" cy="244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513B" w:rsidRPr="00D5249A">
        <w:rPr>
          <w:lang w:val="fr-CH"/>
        </w:rPr>
        <w:t xml:space="preserve"> </w:t>
      </w:r>
    </w:p>
    <w:p w14:paraId="721FD770" w14:textId="77777777" w:rsidR="00D5249A" w:rsidRDefault="00D5249A" w:rsidP="00F74A06">
      <w:pPr>
        <w:rPr>
          <w:lang w:val="fr-CH"/>
        </w:rPr>
      </w:pPr>
    </w:p>
    <w:p w14:paraId="4F50903C" w14:textId="77777777" w:rsidR="00295172" w:rsidRDefault="00295172">
      <w:pPr>
        <w:rPr>
          <w:lang w:val="fr-CH"/>
        </w:rPr>
      </w:pPr>
    </w:p>
    <w:p w14:paraId="46397EB8" w14:textId="77777777" w:rsidR="00B407FC" w:rsidRDefault="00B407FC">
      <w:pPr>
        <w:rPr>
          <w:lang w:val="fr-CH"/>
        </w:rPr>
      </w:pPr>
    </w:p>
    <w:p w14:paraId="26BF25CC" w14:textId="77777777" w:rsidR="00B407FC" w:rsidRDefault="00B407FC">
      <w:pPr>
        <w:rPr>
          <w:lang w:val="fr-CH"/>
        </w:rPr>
      </w:pPr>
    </w:p>
    <w:p w14:paraId="714A0EEC" w14:textId="530A86AC" w:rsidR="00C76D8D" w:rsidRDefault="00766193" w:rsidP="00D93752">
      <w:pPr>
        <w:pStyle w:val="Pardeliste"/>
        <w:numPr>
          <w:ilvl w:val="0"/>
          <w:numId w:val="5"/>
        </w:numPr>
        <w:ind w:left="426"/>
        <w:jc w:val="both"/>
        <w:rPr>
          <w:lang w:val="fr-CH"/>
        </w:rPr>
      </w:pPr>
      <w:r w:rsidRPr="00F0133A">
        <w:rPr>
          <w:lang w:val="fr-CH"/>
        </w:rPr>
        <w:t>Grâce aux deux curseurs situés en dessous du modèle de glaciers</w:t>
      </w:r>
      <w:r w:rsidR="00D81B8D">
        <w:rPr>
          <w:lang w:val="fr-CH"/>
        </w:rPr>
        <w:t>, essai</w:t>
      </w:r>
      <w:r w:rsidR="00B97B95" w:rsidRPr="00F0133A">
        <w:rPr>
          <w:lang w:val="fr-CH"/>
        </w:rPr>
        <w:t>e de changer les conditions climatiques. Qu’observes-tu ?</w:t>
      </w:r>
      <w:r w:rsidR="00F0133A" w:rsidRPr="00F0133A">
        <w:rPr>
          <w:lang w:val="fr-CH"/>
        </w:rPr>
        <w:t xml:space="preserve"> Complète le tableau ci-dessous.</w:t>
      </w:r>
    </w:p>
    <w:p w14:paraId="5FA606C2" w14:textId="77777777" w:rsidR="00D93752" w:rsidRPr="00467F02" w:rsidRDefault="00D93752" w:rsidP="00D93752">
      <w:pPr>
        <w:pStyle w:val="Pardeliste"/>
        <w:ind w:left="426"/>
        <w:jc w:val="both"/>
        <w:rPr>
          <w:sz w:val="16"/>
          <w:lang w:val="fr-CH"/>
        </w:rPr>
      </w:pPr>
    </w:p>
    <w:p w14:paraId="783B27FC" w14:textId="4D94F0B9" w:rsidR="00B407FC" w:rsidRPr="00D81B8D" w:rsidRDefault="00D93752" w:rsidP="00B407FC">
      <w:pPr>
        <w:pStyle w:val="Pardeliste"/>
        <w:ind w:left="426"/>
        <w:jc w:val="both"/>
        <w:rPr>
          <w:sz w:val="22"/>
          <w:lang w:val="fr-CH"/>
        </w:rPr>
      </w:pPr>
      <w:r>
        <w:rPr>
          <w:lang w:val="fr-CH"/>
        </w:rPr>
        <w:t>T</w:t>
      </w:r>
      <w:r w:rsidRPr="00D93752">
        <w:rPr>
          <w:lang w:val="fr-CH"/>
        </w:rPr>
        <w:t xml:space="preserve">u peux utiliser des </w:t>
      </w:r>
      <w:r w:rsidR="00D81B8D">
        <w:rPr>
          <w:lang w:val="fr-CH"/>
        </w:rPr>
        <w:t>symboles</w:t>
      </w:r>
      <w:r w:rsidRPr="00D93752">
        <w:rPr>
          <w:lang w:val="fr-CH"/>
        </w:rPr>
        <w:t xml:space="preserve">, tels que </w:t>
      </w:r>
      <w:r w:rsidR="00D81B8D" w:rsidRPr="00D81B8D">
        <w:rPr>
          <w:b/>
          <w:sz w:val="28"/>
          <w:lang w:val="fr-CH"/>
        </w:rPr>
        <w:t>+</w:t>
      </w:r>
      <w:r w:rsidR="00D81B8D">
        <w:rPr>
          <w:b/>
          <w:sz w:val="28"/>
          <w:lang w:val="fr-CH"/>
        </w:rPr>
        <w:t xml:space="preserve"> </w:t>
      </w:r>
      <w:r w:rsidR="00D81B8D" w:rsidRPr="00D81B8D">
        <w:rPr>
          <w:lang w:val="fr-CH"/>
        </w:rPr>
        <w:t>si l</w:t>
      </w:r>
      <w:r w:rsidR="00D81B8D">
        <w:rPr>
          <w:lang w:val="fr-CH"/>
        </w:rPr>
        <w:t xml:space="preserve">e glacier grandit, </w:t>
      </w:r>
      <w:r w:rsidR="00D81B8D">
        <w:rPr>
          <w:rFonts w:ascii="Calibri" w:hAnsi="Calibri"/>
          <w:b/>
          <w:sz w:val="28"/>
          <w:lang w:val="fr-CH"/>
        </w:rPr>
        <w:t>–</w:t>
      </w:r>
      <w:r w:rsidR="00D81B8D">
        <w:rPr>
          <w:lang w:val="fr-CH"/>
        </w:rPr>
        <w:t xml:space="preserve"> s’il fond et </w:t>
      </w:r>
      <w:r w:rsidR="00D81B8D" w:rsidRPr="00D81B8D">
        <w:rPr>
          <w:b/>
          <w:sz w:val="28"/>
          <w:lang w:val="fr-CH"/>
        </w:rPr>
        <w:t>=</w:t>
      </w:r>
      <w:r w:rsidR="00D81B8D">
        <w:rPr>
          <w:lang w:val="fr-CH"/>
        </w:rPr>
        <w:t xml:space="preserve"> s’il reste pareil qu’en condition P=5/T=5.</w:t>
      </w:r>
    </w:p>
    <w:p w14:paraId="337FA794" w14:textId="77777777" w:rsidR="00D81B8D" w:rsidRDefault="00D81B8D" w:rsidP="00B407FC">
      <w:pPr>
        <w:pStyle w:val="Pardeliste"/>
        <w:ind w:left="426"/>
        <w:jc w:val="both"/>
        <w:rPr>
          <w:lang w:val="fr-CH"/>
        </w:rPr>
      </w:pPr>
    </w:p>
    <w:p w14:paraId="1079E742" w14:textId="77777777" w:rsidR="00B407FC" w:rsidRPr="00B407FC" w:rsidRDefault="00B407FC" w:rsidP="00B407FC">
      <w:pPr>
        <w:pStyle w:val="Pardeliste"/>
        <w:ind w:left="426"/>
        <w:jc w:val="both"/>
        <w:rPr>
          <w:lang w:val="fr-CH"/>
        </w:rPr>
      </w:pPr>
    </w:p>
    <w:tbl>
      <w:tblPr>
        <w:tblStyle w:val="Grilledutableau"/>
        <w:tblW w:w="8933" w:type="dxa"/>
        <w:tblLook w:val="04A0" w:firstRow="1" w:lastRow="0" w:firstColumn="1" w:lastColumn="0" w:noHBand="0" w:noVBand="1"/>
      </w:tblPr>
      <w:tblGrid>
        <w:gridCol w:w="1478"/>
        <w:gridCol w:w="2484"/>
        <w:gridCol w:w="2485"/>
        <w:gridCol w:w="2486"/>
      </w:tblGrid>
      <w:tr w:rsidR="000E473D" w14:paraId="0DAB6FF0" w14:textId="77777777" w:rsidTr="00467F02">
        <w:trPr>
          <w:trHeight w:val="610"/>
        </w:trPr>
        <w:tc>
          <w:tcPr>
            <w:tcW w:w="1478" w:type="dxa"/>
            <w:tcBorders>
              <w:top w:val="nil"/>
              <w:left w:val="nil"/>
            </w:tcBorders>
            <w:vAlign w:val="center"/>
          </w:tcPr>
          <w:p w14:paraId="0553D57D" w14:textId="77777777" w:rsidR="00AD0BC9" w:rsidRDefault="00AD0BC9" w:rsidP="00D5249A">
            <w:pPr>
              <w:jc w:val="center"/>
              <w:rPr>
                <w:lang w:val="fr-CH"/>
              </w:rPr>
            </w:pPr>
          </w:p>
        </w:tc>
        <w:tc>
          <w:tcPr>
            <w:tcW w:w="2484" w:type="dxa"/>
            <w:vAlign w:val="center"/>
          </w:tcPr>
          <w:p w14:paraId="5E79A88E" w14:textId="77777777" w:rsidR="00C85D8A" w:rsidRDefault="00C85D8A" w:rsidP="00AD0BC9">
            <w:pPr>
              <w:jc w:val="center"/>
              <w:rPr>
                <w:b/>
                <w:sz w:val="21"/>
                <w:lang w:val="fr-CH"/>
              </w:rPr>
            </w:pPr>
            <w:r>
              <w:rPr>
                <w:b/>
                <w:sz w:val="21"/>
                <w:lang w:val="fr-CH"/>
              </w:rPr>
              <w:t>T</w:t>
            </w:r>
            <w:r w:rsidR="00AD0BC9" w:rsidRPr="00F0133A">
              <w:rPr>
                <w:b/>
                <w:sz w:val="21"/>
                <w:lang w:val="fr-CH"/>
              </w:rPr>
              <w:t>empérature</w:t>
            </w:r>
            <w:r>
              <w:rPr>
                <w:b/>
                <w:sz w:val="21"/>
                <w:lang w:val="fr-CH"/>
              </w:rPr>
              <w:t xml:space="preserve"> haute</w:t>
            </w:r>
          </w:p>
          <w:p w14:paraId="7C31BD9A" w14:textId="7C443E40" w:rsidR="00AD0BC9" w:rsidRPr="00F0133A" w:rsidRDefault="00F0133A" w:rsidP="00AD0BC9">
            <w:pPr>
              <w:jc w:val="center"/>
              <w:rPr>
                <w:b/>
                <w:sz w:val="21"/>
                <w:lang w:val="fr-CH"/>
              </w:rPr>
            </w:pPr>
            <w:r w:rsidRPr="00F0133A">
              <w:rPr>
                <w:b/>
                <w:sz w:val="21"/>
                <w:lang w:val="fr-CH"/>
              </w:rPr>
              <w:t>(=10</w:t>
            </w:r>
            <w:r w:rsidR="00AD0BC9" w:rsidRPr="00F0133A">
              <w:rPr>
                <w:b/>
                <w:sz w:val="21"/>
                <w:lang w:val="fr-CH"/>
              </w:rPr>
              <w:t>)</w:t>
            </w:r>
          </w:p>
        </w:tc>
        <w:tc>
          <w:tcPr>
            <w:tcW w:w="2485" w:type="dxa"/>
            <w:vAlign w:val="center"/>
          </w:tcPr>
          <w:p w14:paraId="055B480D" w14:textId="1D9CC23B" w:rsidR="00AD0BC9" w:rsidRPr="00F0133A" w:rsidRDefault="00C85D8A" w:rsidP="00AD0BC9">
            <w:pPr>
              <w:jc w:val="center"/>
              <w:rPr>
                <w:b/>
                <w:sz w:val="21"/>
                <w:lang w:val="fr-CH"/>
              </w:rPr>
            </w:pPr>
            <w:r>
              <w:rPr>
                <w:b/>
                <w:sz w:val="21"/>
                <w:lang w:val="fr-CH"/>
              </w:rPr>
              <w:t xml:space="preserve">Température moyenne </w:t>
            </w:r>
            <w:r w:rsidR="00AD0BC9" w:rsidRPr="00F0133A">
              <w:rPr>
                <w:b/>
                <w:sz w:val="21"/>
                <w:lang w:val="fr-CH"/>
              </w:rPr>
              <w:t>(=5)</w:t>
            </w:r>
          </w:p>
        </w:tc>
        <w:tc>
          <w:tcPr>
            <w:tcW w:w="2486" w:type="dxa"/>
            <w:vAlign w:val="center"/>
          </w:tcPr>
          <w:p w14:paraId="03B88A10" w14:textId="77777777" w:rsidR="00C85D8A" w:rsidRDefault="00C85D8A" w:rsidP="00AD0BC9">
            <w:pPr>
              <w:jc w:val="center"/>
              <w:rPr>
                <w:b/>
                <w:sz w:val="21"/>
                <w:lang w:val="fr-CH"/>
              </w:rPr>
            </w:pPr>
            <w:r>
              <w:rPr>
                <w:b/>
                <w:sz w:val="21"/>
                <w:lang w:val="fr-CH"/>
              </w:rPr>
              <w:t>T</w:t>
            </w:r>
            <w:r w:rsidR="00AD0BC9" w:rsidRPr="00F0133A">
              <w:rPr>
                <w:b/>
                <w:sz w:val="21"/>
                <w:lang w:val="fr-CH"/>
              </w:rPr>
              <w:t xml:space="preserve">empérature </w:t>
            </w:r>
            <w:r>
              <w:rPr>
                <w:b/>
                <w:sz w:val="21"/>
                <w:lang w:val="fr-CH"/>
              </w:rPr>
              <w:t>basse</w:t>
            </w:r>
          </w:p>
          <w:p w14:paraId="1B43A8B2" w14:textId="61152851" w:rsidR="00AD0BC9" w:rsidRPr="00F0133A" w:rsidRDefault="00F0133A" w:rsidP="00AD0BC9">
            <w:pPr>
              <w:jc w:val="center"/>
              <w:rPr>
                <w:b/>
                <w:sz w:val="21"/>
                <w:lang w:val="fr-CH"/>
              </w:rPr>
            </w:pPr>
            <w:r w:rsidRPr="00F0133A">
              <w:rPr>
                <w:b/>
                <w:sz w:val="21"/>
                <w:lang w:val="fr-CH"/>
              </w:rPr>
              <w:t>(=1</w:t>
            </w:r>
            <w:r w:rsidR="00AD0BC9" w:rsidRPr="00F0133A">
              <w:rPr>
                <w:b/>
                <w:sz w:val="21"/>
                <w:lang w:val="fr-CH"/>
              </w:rPr>
              <w:t>)</w:t>
            </w:r>
          </w:p>
        </w:tc>
      </w:tr>
      <w:tr w:rsidR="000E473D" w14:paraId="68024E76" w14:textId="77777777" w:rsidTr="0068496C">
        <w:trPr>
          <w:trHeight w:hRule="exact" w:val="1843"/>
        </w:trPr>
        <w:tc>
          <w:tcPr>
            <w:tcW w:w="1478" w:type="dxa"/>
            <w:vAlign w:val="center"/>
          </w:tcPr>
          <w:p w14:paraId="14EA1574" w14:textId="59954B19" w:rsidR="00D5249A" w:rsidRDefault="00D5249A" w:rsidP="00D5249A">
            <w:pPr>
              <w:jc w:val="center"/>
              <w:rPr>
                <w:b/>
                <w:sz w:val="21"/>
                <w:lang w:val="fr-CH"/>
              </w:rPr>
            </w:pPr>
            <w:r>
              <w:rPr>
                <w:b/>
                <w:sz w:val="21"/>
                <w:lang w:val="fr-CH"/>
              </w:rPr>
              <w:t>P</w:t>
            </w:r>
            <w:r w:rsidR="00AD0BC9" w:rsidRPr="00F0133A">
              <w:rPr>
                <w:b/>
                <w:sz w:val="21"/>
                <w:lang w:val="fr-CH"/>
              </w:rPr>
              <w:t>récipitations</w:t>
            </w:r>
          </w:p>
          <w:p w14:paraId="2D96E7E5" w14:textId="28A20899" w:rsidR="00D5249A" w:rsidRDefault="00D5249A" w:rsidP="00D5249A">
            <w:pPr>
              <w:jc w:val="center"/>
              <w:rPr>
                <w:b/>
                <w:sz w:val="21"/>
                <w:lang w:val="fr-CH"/>
              </w:rPr>
            </w:pPr>
            <w:r>
              <w:rPr>
                <w:b/>
                <w:sz w:val="21"/>
                <w:lang w:val="fr-CH"/>
              </w:rPr>
              <w:t>fortes</w:t>
            </w:r>
          </w:p>
          <w:p w14:paraId="04F1F14E" w14:textId="114B0819" w:rsidR="00AD0BC9" w:rsidRPr="00F0133A" w:rsidRDefault="00F0133A" w:rsidP="00D5249A">
            <w:pPr>
              <w:jc w:val="center"/>
              <w:rPr>
                <w:b/>
                <w:sz w:val="21"/>
                <w:lang w:val="fr-CH"/>
              </w:rPr>
            </w:pPr>
            <w:r w:rsidRPr="00F0133A">
              <w:rPr>
                <w:b/>
                <w:sz w:val="21"/>
                <w:lang w:val="fr-CH"/>
              </w:rPr>
              <w:t>(=10</w:t>
            </w:r>
            <w:r w:rsidR="00AD0BC9" w:rsidRPr="00F0133A">
              <w:rPr>
                <w:b/>
                <w:sz w:val="21"/>
                <w:lang w:val="fr-CH"/>
              </w:rPr>
              <w:t>)</w:t>
            </w:r>
          </w:p>
        </w:tc>
        <w:tc>
          <w:tcPr>
            <w:tcW w:w="2484" w:type="dxa"/>
            <w:vAlign w:val="center"/>
          </w:tcPr>
          <w:p w14:paraId="50C2E9C5" w14:textId="77777777" w:rsidR="00AD0BC9" w:rsidRDefault="00AD0BC9">
            <w:pPr>
              <w:rPr>
                <w:lang w:val="fr-CH"/>
              </w:rPr>
            </w:pPr>
          </w:p>
        </w:tc>
        <w:tc>
          <w:tcPr>
            <w:tcW w:w="2485" w:type="dxa"/>
            <w:vAlign w:val="center"/>
          </w:tcPr>
          <w:p w14:paraId="6CAD6E65" w14:textId="77777777" w:rsidR="00AD0BC9" w:rsidRDefault="00AD0BC9">
            <w:pPr>
              <w:rPr>
                <w:lang w:val="fr-CH"/>
              </w:rPr>
            </w:pPr>
          </w:p>
        </w:tc>
        <w:tc>
          <w:tcPr>
            <w:tcW w:w="2486" w:type="dxa"/>
            <w:vAlign w:val="center"/>
          </w:tcPr>
          <w:p w14:paraId="608EF964" w14:textId="19E7CCED" w:rsidR="00AD0BC9" w:rsidRDefault="00AD0BC9">
            <w:pPr>
              <w:rPr>
                <w:lang w:val="fr-CH"/>
              </w:rPr>
            </w:pPr>
          </w:p>
        </w:tc>
      </w:tr>
      <w:tr w:rsidR="000E473D" w14:paraId="1E1F2E76" w14:textId="77777777" w:rsidTr="0068496C">
        <w:trPr>
          <w:trHeight w:hRule="exact" w:val="1843"/>
        </w:trPr>
        <w:tc>
          <w:tcPr>
            <w:tcW w:w="1478" w:type="dxa"/>
            <w:vAlign w:val="center"/>
          </w:tcPr>
          <w:p w14:paraId="6E231D86" w14:textId="543083E2" w:rsidR="00D5249A" w:rsidRDefault="00AD0BC9" w:rsidP="00D5249A">
            <w:pPr>
              <w:jc w:val="center"/>
              <w:rPr>
                <w:b/>
                <w:sz w:val="21"/>
                <w:lang w:val="fr-CH"/>
              </w:rPr>
            </w:pPr>
            <w:r w:rsidRPr="00F0133A">
              <w:rPr>
                <w:b/>
                <w:sz w:val="21"/>
                <w:lang w:val="fr-CH"/>
              </w:rPr>
              <w:t>Précipitatio</w:t>
            </w:r>
            <w:r w:rsidR="00D5249A">
              <w:rPr>
                <w:b/>
                <w:sz w:val="21"/>
                <w:lang w:val="fr-CH"/>
              </w:rPr>
              <w:t>ns</w:t>
            </w:r>
          </w:p>
          <w:p w14:paraId="4325F22B" w14:textId="196FB944" w:rsidR="00D5249A" w:rsidRDefault="00AD0BC9" w:rsidP="00D5249A">
            <w:pPr>
              <w:jc w:val="center"/>
              <w:rPr>
                <w:b/>
                <w:sz w:val="21"/>
                <w:lang w:val="fr-CH"/>
              </w:rPr>
            </w:pPr>
            <w:r w:rsidRPr="00F0133A">
              <w:rPr>
                <w:b/>
                <w:sz w:val="21"/>
                <w:lang w:val="fr-CH"/>
              </w:rPr>
              <w:t>moyennes</w:t>
            </w:r>
          </w:p>
          <w:p w14:paraId="7294B77E" w14:textId="21C83A42" w:rsidR="00AD0BC9" w:rsidRPr="00F0133A" w:rsidRDefault="00AD0BC9" w:rsidP="00D5249A">
            <w:pPr>
              <w:jc w:val="center"/>
              <w:rPr>
                <w:b/>
                <w:sz w:val="21"/>
                <w:lang w:val="fr-CH"/>
              </w:rPr>
            </w:pPr>
            <w:r w:rsidRPr="00F0133A">
              <w:rPr>
                <w:b/>
                <w:sz w:val="21"/>
                <w:lang w:val="fr-CH"/>
              </w:rPr>
              <w:t>(=5)</w:t>
            </w:r>
          </w:p>
        </w:tc>
        <w:tc>
          <w:tcPr>
            <w:tcW w:w="2484" w:type="dxa"/>
            <w:vAlign w:val="center"/>
          </w:tcPr>
          <w:p w14:paraId="4E505DA6" w14:textId="77777777" w:rsidR="00AD0BC9" w:rsidRDefault="00AD0BC9">
            <w:pPr>
              <w:rPr>
                <w:lang w:val="fr-CH"/>
              </w:rPr>
            </w:pPr>
          </w:p>
        </w:tc>
        <w:tc>
          <w:tcPr>
            <w:tcW w:w="2485" w:type="dxa"/>
            <w:vAlign w:val="center"/>
          </w:tcPr>
          <w:p w14:paraId="25F19F3A" w14:textId="77777777" w:rsidR="00D81B8D" w:rsidRDefault="00D81B8D" w:rsidP="00D81B8D">
            <w:pPr>
              <w:jc w:val="center"/>
              <w:rPr>
                <w:b/>
                <w:sz w:val="56"/>
                <w:lang w:val="fr-CH"/>
              </w:rPr>
            </w:pPr>
            <w:r w:rsidRPr="00D81B8D">
              <w:rPr>
                <w:b/>
                <w:sz w:val="56"/>
                <w:lang w:val="fr-CH"/>
              </w:rPr>
              <w:t>=</w:t>
            </w:r>
          </w:p>
          <w:p w14:paraId="7C259353" w14:textId="41764D29" w:rsidR="00D81B8D" w:rsidRPr="00D81B8D" w:rsidRDefault="00D81B8D" w:rsidP="00D81B8D">
            <w:pPr>
              <w:jc w:val="center"/>
              <w:rPr>
                <w:lang w:val="fr-CH"/>
              </w:rPr>
            </w:pPr>
            <w:r w:rsidRPr="00D81B8D">
              <w:rPr>
                <w:lang w:val="fr-CH"/>
              </w:rPr>
              <w:t>(Le glacier reste pareil)</w:t>
            </w:r>
          </w:p>
        </w:tc>
        <w:tc>
          <w:tcPr>
            <w:tcW w:w="2486" w:type="dxa"/>
            <w:vAlign w:val="center"/>
          </w:tcPr>
          <w:p w14:paraId="4891D82E" w14:textId="77777777" w:rsidR="00AD0BC9" w:rsidRDefault="00AD0BC9">
            <w:pPr>
              <w:rPr>
                <w:lang w:val="fr-CH"/>
              </w:rPr>
            </w:pPr>
          </w:p>
        </w:tc>
      </w:tr>
      <w:tr w:rsidR="000E473D" w14:paraId="1CF6FE0B" w14:textId="77777777" w:rsidTr="0068496C">
        <w:trPr>
          <w:trHeight w:hRule="exact" w:val="1843"/>
        </w:trPr>
        <w:tc>
          <w:tcPr>
            <w:tcW w:w="1478" w:type="dxa"/>
            <w:vAlign w:val="center"/>
          </w:tcPr>
          <w:p w14:paraId="4CC7352A" w14:textId="209FD30F" w:rsidR="00D5249A" w:rsidRDefault="00D5249A" w:rsidP="00D5249A">
            <w:pPr>
              <w:jc w:val="center"/>
              <w:rPr>
                <w:b/>
                <w:sz w:val="21"/>
                <w:lang w:val="fr-CH"/>
              </w:rPr>
            </w:pPr>
            <w:r>
              <w:rPr>
                <w:b/>
                <w:sz w:val="21"/>
                <w:lang w:val="fr-CH"/>
              </w:rPr>
              <w:t>P</w:t>
            </w:r>
            <w:r w:rsidR="00AD0BC9" w:rsidRPr="00F0133A">
              <w:rPr>
                <w:b/>
                <w:sz w:val="21"/>
                <w:lang w:val="fr-CH"/>
              </w:rPr>
              <w:t>récipitations</w:t>
            </w:r>
          </w:p>
          <w:p w14:paraId="217B43B6" w14:textId="17B74088" w:rsidR="00D5249A" w:rsidRDefault="00D5249A" w:rsidP="00D5249A">
            <w:pPr>
              <w:jc w:val="center"/>
              <w:rPr>
                <w:b/>
                <w:sz w:val="21"/>
                <w:lang w:val="fr-CH"/>
              </w:rPr>
            </w:pPr>
            <w:r>
              <w:rPr>
                <w:b/>
                <w:sz w:val="21"/>
                <w:lang w:val="fr-CH"/>
              </w:rPr>
              <w:t>faibles</w:t>
            </w:r>
          </w:p>
          <w:p w14:paraId="3B88FC9A" w14:textId="10E17310" w:rsidR="00AD0BC9" w:rsidRPr="00F0133A" w:rsidRDefault="00F0133A" w:rsidP="00D5249A">
            <w:pPr>
              <w:jc w:val="center"/>
              <w:rPr>
                <w:b/>
                <w:sz w:val="21"/>
                <w:lang w:val="fr-CH"/>
              </w:rPr>
            </w:pPr>
            <w:r w:rsidRPr="00F0133A">
              <w:rPr>
                <w:b/>
                <w:sz w:val="21"/>
                <w:lang w:val="fr-CH"/>
              </w:rPr>
              <w:t>(=1</w:t>
            </w:r>
            <w:r w:rsidR="00AD0BC9" w:rsidRPr="00F0133A">
              <w:rPr>
                <w:b/>
                <w:sz w:val="21"/>
                <w:lang w:val="fr-CH"/>
              </w:rPr>
              <w:t>)</w:t>
            </w:r>
          </w:p>
        </w:tc>
        <w:tc>
          <w:tcPr>
            <w:tcW w:w="2484" w:type="dxa"/>
            <w:vAlign w:val="center"/>
          </w:tcPr>
          <w:p w14:paraId="114F83D4" w14:textId="77777777" w:rsidR="00AD0BC9" w:rsidRDefault="00AD0BC9">
            <w:pPr>
              <w:rPr>
                <w:lang w:val="fr-CH"/>
              </w:rPr>
            </w:pPr>
          </w:p>
        </w:tc>
        <w:tc>
          <w:tcPr>
            <w:tcW w:w="2485" w:type="dxa"/>
            <w:vAlign w:val="center"/>
          </w:tcPr>
          <w:p w14:paraId="10C3C727" w14:textId="77777777" w:rsidR="00AD0BC9" w:rsidRDefault="00AD0BC9">
            <w:pPr>
              <w:rPr>
                <w:lang w:val="fr-CH"/>
              </w:rPr>
            </w:pPr>
          </w:p>
        </w:tc>
        <w:tc>
          <w:tcPr>
            <w:tcW w:w="2486" w:type="dxa"/>
            <w:vAlign w:val="center"/>
          </w:tcPr>
          <w:p w14:paraId="3281145D" w14:textId="547111C6" w:rsidR="00AD0BC9" w:rsidRDefault="00AD0BC9">
            <w:pPr>
              <w:rPr>
                <w:lang w:val="fr-CH"/>
              </w:rPr>
            </w:pPr>
          </w:p>
        </w:tc>
      </w:tr>
    </w:tbl>
    <w:p w14:paraId="7AA11105" w14:textId="3FE0AAE3" w:rsidR="001313FB" w:rsidRDefault="001313FB">
      <w:pPr>
        <w:rPr>
          <w:lang w:val="fr-CH"/>
        </w:rPr>
      </w:pPr>
    </w:p>
    <w:p w14:paraId="117EBD86" w14:textId="77777777" w:rsidR="00B407FC" w:rsidRPr="00B407FC" w:rsidRDefault="00B407FC">
      <w:pPr>
        <w:rPr>
          <w:lang w:val="fr-CH"/>
        </w:rPr>
      </w:pPr>
    </w:p>
    <w:p w14:paraId="24DFE398" w14:textId="5C2FCA27" w:rsidR="001313FB" w:rsidRPr="0053458C" w:rsidRDefault="001313FB" w:rsidP="00A305F3">
      <w:pPr>
        <w:spacing w:after="80"/>
        <w:rPr>
          <w:b/>
          <w:lang w:val="fr-CH"/>
        </w:rPr>
      </w:pPr>
      <w:r w:rsidRPr="0053458C">
        <w:rPr>
          <w:b/>
          <w:lang w:val="fr-CH"/>
        </w:rPr>
        <w:t>Rappel</w:t>
      </w:r>
    </w:p>
    <w:p w14:paraId="4FDD3A90" w14:textId="77777777" w:rsidR="0053458C" w:rsidRDefault="0053458C" w:rsidP="0053458C">
      <w:pPr>
        <w:jc w:val="both"/>
      </w:pPr>
      <w:r w:rsidRPr="0053458C">
        <w:rPr>
          <w:i/>
          <w:lang w:val="fr-CH"/>
        </w:rPr>
        <w:t>“</w:t>
      </w:r>
      <w:r w:rsidRPr="0053458C">
        <w:rPr>
          <w:i/>
        </w:rPr>
        <w:t xml:space="preserve">Les </w:t>
      </w:r>
      <w:r w:rsidRPr="0053458C">
        <w:rPr>
          <w:b/>
          <w:i/>
        </w:rPr>
        <w:t>précipitations</w:t>
      </w:r>
      <w:r w:rsidRPr="0053458C">
        <w:rPr>
          <w:i/>
        </w:rPr>
        <w:t xml:space="preserve"> sont des chutes d'eau provenant de l'atmosphère sous différentes formes (liquides ou solides).”</w:t>
      </w:r>
      <w:r>
        <w:t xml:space="preserve"> (Wikimini, 2016).</w:t>
      </w:r>
    </w:p>
    <w:p w14:paraId="2908919F" w14:textId="38A8D47F" w:rsidR="001313FB" w:rsidRDefault="0053458C" w:rsidP="0053458C">
      <w:pPr>
        <w:jc w:val="both"/>
        <w:rPr>
          <w:lang w:val="fr-CH"/>
        </w:rPr>
      </w:pPr>
      <w:r>
        <w:t>L</w:t>
      </w:r>
      <w:r w:rsidR="001313FB" w:rsidRPr="001313FB">
        <w:rPr>
          <w:lang w:val="fr-CH"/>
        </w:rPr>
        <w:t>a pluie, la neige et la grêle comptent parmi les</w:t>
      </w:r>
      <w:r w:rsidR="001313FB">
        <w:rPr>
          <w:lang w:val="fr-CH"/>
        </w:rPr>
        <w:t xml:space="preserve"> précipitation</w:t>
      </w:r>
      <w:r>
        <w:rPr>
          <w:lang w:val="fr-CH"/>
        </w:rPr>
        <w:t>s</w:t>
      </w:r>
      <w:r w:rsidR="001313FB">
        <w:rPr>
          <w:lang w:val="fr-CH"/>
        </w:rPr>
        <w:t xml:space="preserve"> les</w:t>
      </w:r>
      <w:r w:rsidR="001313FB" w:rsidRPr="001313FB">
        <w:rPr>
          <w:lang w:val="fr-CH"/>
        </w:rPr>
        <w:t xml:space="preserve"> plus fréquentes.</w:t>
      </w:r>
      <w:r w:rsidR="001313FB">
        <w:rPr>
          <w:lang w:val="fr-CH"/>
        </w:rPr>
        <w:br w:type="page"/>
      </w:r>
    </w:p>
    <w:p w14:paraId="3C90CE73" w14:textId="2F1CCBB6" w:rsidR="00AD0BC9" w:rsidRDefault="00AD0BC9" w:rsidP="00F74A06">
      <w:pPr>
        <w:pStyle w:val="Pardeliste"/>
        <w:numPr>
          <w:ilvl w:val="0"/>
          <w:numId w:val="4"/>
        </w:numPr>
        <w:ind w:left="426"/>
        <w:jc w:val="both"/>
        <w:rPr>
          <w:lang w:val="fr-CH"/>
        </w:rPr>
      </w:pPr>
      <w:r w:rsidRPr="00F0133A">
        <w:rPr>
          <w:lang w:val="fr-CH"/>
        </w:rPr>
        <w:lastRenderedPageBreak/>
        <w:t>Il y a 50 ans, les conditions climatiques étaient favorables à l’</w:t>
      </w:r>
      <w:r w:rsidRPr="00F0133A">
        <w:rPr>
          <w:b/>
          <w:lang w:val="fr-CH"/>
        </w:rPr>
        <w:t>avancement</w:t>
      </w:r>
      <w:r w:rsidRPr="00F0133A">
        <w:rPr>
          <w:lang w:val="fr-CH"/>
        </w:rPr>
        <w:t xml:space="preserve"> des glaciers. D’après ton tableau, quelles étaient ces conditions ?</w:t>
      </w:r>
    </w:p>
    <w:p w14:paraId="71A08165" w14:textId="77777777" w:rsidR="00F0133A" w:rsidRPr="000E473D" w:rsidRDefault="00F0133A" w:rsidP="00F0133A">
      <w:pPr>
        <w:rPr>
          <w:lang w:val="fr-CH"/>
        </w:rPr>
      </w:pPr>
    </w:p>
    <w:p w14:paraId="49E2B59A" w14:textId="5FA9EF35" w:rsidR="00AD0BC9" w:rsidRPr="00F0133A" w:rsidRDefault="00F0133A" w:rsidP="00F0133A">
      <w:pPr>
        <w:tabs>
          <w:tab w:val="left" w:leader="underscore" w:pos="9072"/>
        </w:tabs>
        <w:rPr>
          <w:sz w:val="18"/>
          <w:lang w:val="fr-CH"/>
        </w:rPr>
      </w:pPr>
      <w:r w:rsidRPr="00F0133A">
        <w:rPr>
          <w:sz w:val="18"/>
          <w:lang w:val="fr-CH"/>
        </w:rPr>
        <w:tab/>
      </w:r>
    </w:p>
    <w:p w14:paraId="14995A46" w14:textId="77777777" w:rsidR="00F0133A" w:rsidRPr="00F0133A" w:rsidRDefault="00F0133A" w:rsidP="00F0133A">
      <w:pPr>
        <w:tabs>
          <w:tab w:val="left" w:leader="underscore" w:pos="9072"/>
        </w:tabs>
        <w:rPr>
          <w:sz w:val="18"/>
          <w:lang w:val="fr-CH"/>
        </w:rPr>
      </w:pPr>
    </w:p>
    <w:p w14:paraId="408594CA" w14:textId="6F823822" w:rsidR="00F0133A" w:rsidRPr="00F0133A" w:rsidRDefault="00F0133A" w:rsidP="00F0133A">
      <w:pPr>
        <w:tabs>
          <w:tab w:val="left" w:leader="underscore" w:pos="9072"/>
        </w:tabs>
        <w:rPr>
          <w:sz w:val="18"/>
          <w:lang w:val="fr-CH"/>
        </w:rPr>
      </w:pPr>
      <w:r w:rsidRPr="00F0133A">
        <w:rPr>
          <w:sz w:val="18"/>
          <w:lang w:val="fr-CH"/>
        </w:rPr>
        <w:tab/>
      </w:r>
    </w:p>
    <w:p w14:paraId="5A28FDE1" w14:textId="77777777" w:rsidR="00F0133A" w:rsidRPr="00F0133A" w:rsidRDefault="00F0133A" w:rsidP="00F0133A">
      <w:pPr>
        <w:tabs>
          <w:tab w:val="left" w:leader="underscore" w:pos="9072"/>
        </w:tabs>
        <w:rPr>
          <w:sz w:val="18"/>
          <w:lang w:val="fr-CH"/>
        </w:rPr>
      </w:pPr>
    </w:p>
    <w:p w14:paraId="3FB4BB34" w14:textId="0DFC6620" w:rsidR="00AD0BC9" w:rsidRDefault="00F0133A" w:rsidP="00F0133A">
      <w:pPr>
        <w:tabs>
          <w:tab w:val="left" w:leader="underscore" w:pos="9072"/>
        </w:tabs>
        <w:rPr>
          <w:sz w:val="18"/>
          <w:lang w:val="fr-CH"/>
        </w:rPr>
      </w:pPr>
      <w:r w:rsidRPr="00F0133A">
        <w:rPr>
          <w:sz w:val="18"/>
          <w:lang w:val="fr-CH"/>
        </w:rPr>
        <w:tab/>
      </w:r>
    </w:p>
    <w:p w14:paraId="315C9A67" w14:textId="77777777" w:rsidR="001313FB" w:rsidRPr="000E473D" w:rsidRDefault="001313FB" w:rsidP="00F0133A">
      <w:pPr>
        <w:tabs>
          <w:tab w:val="left" w:leader="underscore" w:pos="9072"/>
        </w:tabs>
        <w:rPr>
          <w:sz w:val="32"/>
          <w:lang w:val="fr-CH"/>
        </w:rPr>
      </w:pPr>
    </w:p>
    <w:p w14:paraId="23CF6B21" w14:textId="6BE9C0AE" w:rsidR="00F0133A" w:rsidRPr="00295172" w:rsidRDefault="00F0133A" w:rsidP="00F74A06">
      <w:pPr>
        <w:pStyle w:val="Pardeliste"/>
        <w:numPr>
          <w:ilvl w:val="0"/>
          <w:numId w:val="4"/>
        </w:numPr>
        <w:tabs>
          <w:tab w:val="left" w:leader="underscore" w:pos="9072"/>
        </w:tabs>
        <w:ind w:left="426"/>
        <w:jc w:val="both"/>
        <w:rPr>
          <w:lang w:val="fr-CH"/>
        </w:rPr>
      </w:pPr>
      <w:r w:rsidRPr="00295172">
        <w:rPr>
          <w:lang w:val="fr-CH"/>
        </w:rPr>
        <w:t>Aujourd’hui, les conditions climatiques sont favorables à la</w:t>
      </w:r>
      <w:r w:rsidRPr="00295172">
        <w:rPr>
          <w:b/>
          <w:lang w:val="fr-CH"/>
        </w:rPr>
        <w:t xml:space="preserve"> fonte </w:t>
      </w:r>
      <w:r w:rsidRPr="00295172">
        <w:rPr>
          <w:lang w:val="fr-CH"/>
        </w:rPr>
        <w:t>des glaciers. D’après ton tableau, quelles sont ces conditions ?</w:t>
      </w:r>
    </w:p>
    <w:p w14:paraId="0191CE2C" w14:textId="77777777" w:rsidR="00F0133A" w:rsidRPr="000E473D" w:rsidRDefault="00F0133A" w:rsidP="00F0133A">
      <w:pPr>
        <w:tabs>
          <w:tab w:val="left" w:leader="underscore" w:pos="9072"/>
        </w:tabs>
        <w:rPr>
          <w:lang w:val="fr-CH"/>
        </w:rPr>
      </w:pPr>
    </w:p>
    <w:p w14:paraId="519F244F" w14:textId="0AF7B3D6" w:rsidR="00F0133A" w:rsidRPr="00F0133A" w:rsidRDefault="00F0133A" w:rsidP="00F0133A">
      <w:pPr>
        <w:tabs>
          <w:tab w:val="left" w:leader="underscore" w:pos="9072"/>
        </w:tabs>
        <w:rPr>
          <w:sz w:val="18"/>
          <w:lang w:val="fr-CH"/>
        </w:rPr>
      </w:pPr>
      <w:r w:rsidRPr="00F0133A">
        <w:rPr>
          <w:sz w:val="18"/>
          <w:lang w:val="fr-CH"/>
        </w:rPr>
        <w:tab/>
      </w:r>
    </w:p>
    <w:p w14:paraId="6140B8A0" w14:textId="77777777" w:rsidR="00F0133A" w:rsidRPr="00F0133A" w:rsidRDefault="00F0133A" w:rsidP="00F0133A">
      <w:pPr>
        <w:tabs>
          <w:tab w:val="left" w:leader="underscore" w:pos="9072"/>
        </w:tabs>
        <w:rPr>
          <w:sz w:val="18"/>
          <w:lang w:val="fr-CH"/>
        </w:rPr>
      </w:pPr>
    </w:p>
    <w:p w14:paraId="5BBAC6D2" w14:textId="363E74B7" w:rsidR="00F0133A" w:rsidRPr="00F0133A" w:rsidRDefault="00F0133A" w:rsidP="00F0133A">
      <w:pPr>
        <w:tabs>
          <w:tab w:val="left" w:leader="underscore" w:pos="9072"/>
        </w:tabs>
        <w:rPr>
          <w:sz w:val="18"/>
          <w:lang w:val="fr-CH"/>
        </w:rPr>
      </w:pPr>
      <w:r w:rsidRPr="00F0133A">
        <w:rPr>
          <w:sz w:val="18"/>
          <w:lang w:val="fr-CH"/>
        </w:rPr>
        <w:tab/>
      </w:r>
    </w:p>
    <w:p w14:paraId="276A5B54" w14:textId="77777777" w:rsidR="00F0133A" w:rsidRPr="00F0133A" w:rsidRDefault="00F0133A" w:rsidP="00F0133A">
      <w:pPr>
        <w:tabs>
          <w:tab w:val="left" w:leader="underscore" w:pos="9072"/>
        </w:tabs>
        <w:rPr>
          <w:sz w:val="18"/>
          <w:lang w:val="fr-CH"/>
        </w:rPr>
      </w:pPr>
    </w:p>
    <w:p w14:paraId="579A3700" w14:textId="523CDB0F" w:rsidR="00295172" w:rsidRDefault="00F0133A" w:rsidP="00295172">
      <w:pPr>
        <w:tabs>
          <w:tab w:val="left" w:leader="underscore" w:pos="9072"/>
        </w:tabs>
        <w:rPr>
          <w:lang w:val="fr-CH"/>
        </w:rPr>
      </w:pPr>
      <w:r w:rsidRPr="00F0133A">
        <w:rPr>
          <w:sz w:val="18"/>
          <w:lang w:val="fr-CH"/>
        </w:rPr>
        <w:tab/>
      </w:r>
    </w:p>
    <w:p w14:paraId="10F7B99C" w14:textId="77777777" w:rsidR="00295172" w:rsidRDefault="00295172" w:rsidP="00295172">
      <w:pPr>
        <w:tabs>
          <w:tab w:val="left" w:leader="underscore" w:pos="9072"/>
        </w:tabs>
        <w:rPr>
          <w:lang w:val="fr-CH"/>
        </w:rPr>
      </w:pPr>
    </w:p>
    <w:p w14:paraId="122666DB" w14:textId="77777777" w:rsidR="00295172" w:rsidRDefault="00295172" w:rsidP="00295172">
      <w:pPr>
        <w:tabs>
          <w:tab w:val="left" w:leader="underscore" w:pos="9072"/>
        </w:tabs>
        <w:rPr>
          <w:lang w:val="fr-CH"/>
        </w:rPr>
      </w:pPr>
    </w:p>
    <w:p w14:paraId="66449548" w14:textId="67BF88EF" w:rsidR="00295172" w:rsidRPr="00295172" w:rsidRDefault="00295172" w:rsidP="00295172">
      <w:pPr>
        <w:tabs>
          <w:tab w:val="left" w:leader="underscore" w:pos="9072"/>
        </w:tabs>
        <w:rPr>
          <w:b/>
          <w:sz w:val="28"/>
          <w:lang w:val="fr-CH"/>
        </w:rPr>
      </w:pPr>
      <w:r w:rsidRPr="00295172">
        <w:rPr>
          <w:b/>
          <w:sz w:val="28"/>
          <w:lang w:val="fr-CH"/>
        </w:rPr>
        <w:t>Pour aller plus loin :</w:t>
      </w:r>
    </w:p>
    <w:p w14:paraId="701FCE0F" w14:textId="77777777" w:rsidR="00295172" w:rsidRPr="007637DF" w:rsidRDefault="00295172" w:rsidP="00295172">
      <w:pPr>
        <w:tabs>
          <w:tab w:val="left" w:leader="underscore" w:pos="9072"/>
        </w:tabs>
        <w:rPr>
          <w:sz w:val="16"/>
          <w:lang w:val="fr-CH"/>
        </w:rPr>
      </w:pPr>
    </w:p>
    <w:p w14:paraId="42D83BC8" w14:textId="44DBB308" w:rsidR="00295172" w:rsidRPr="00766193" w:rsidRDefault="007637DF" w:rsidP="00F74A06">
      <w:pPr>
        <w:pStyle w:val="Pardeliste"/>
        <w:numPr>
          <w:ilvl w:val="0"/>
          <w:numId w:val="3"/>
        </w:numPr>
        <w:ind w:left="426"/>
        <w:jc w:val="both"/>
        <w:rPr>
          <w:lang w:val="fr-CH"/>
        </w:rPr>
      </w:pPr>
      <w:r>
        <w:rPr>
          <w:lang w:val="fr-CH"/>
        </w:rPr>
        <w:t>Met</w:t>
      </w:r>
      <w:r w:rsidR="00773FA8">
        <w:rPr>
          <w:lang w:val="fr-CH"/>
        </w:rPr>
        <w:t>s le modèle</w:t>
      </w:r>
      <w:bookmarkStart w:id="0" w:name="_GoBack"/>
      <w:bookmarkEnd w:id="0"/>
      <w:r>
        <w:rPr>
          <w:lang w:val="fr-CH"/>
        </w:rPr>
        <w:t xml:space="preserve"> de glaciers dans les conditions favorisant au maximum </w:t>
      </w:r>
      <w:r w:rsidR="00F74A06">
        <w:rPr>
          <w:lang w:val="fr-CH"/>
        </w:rPr>
        <w:t>s</w:t>
      </w:r>
      <w:r>
        <w:rPr>
          <w:lang w:val="fr-CH"/>
        </w:rPr>
        <w:t>a fonte (P=</w:t>
      </w:r>
      <w:r w:rsidR="00F74A06">
        <w:rPr>
          <w:lang w:val="fr-CH"/>
        </w:rPr>
        <w:t xml:space="preserve">1 / </w:t>
      </w:r>
      <w:r>
        <w:rPr>
          <w:lang w:val="fr-CH"/>
        </w:rPr>
        <w:t>T=10). Maintenant o</w:t>
      </w:r>
      <w:r w:rsidR="0053458C">
        <w:rPr>
          <w:lang w:val="fr-CH"/>
        </w:rPr>
        <w:t>bserve attentivement le modèle</w:t>
      </w:r>
      <w:r w:rsidR="00295172" w:rsidRPr="00766193">
        <w:rPr>
          <w:lang w:val="fr-CH"/>
        </w:rPr>
        <w:t xml:space="preserve"> et réponds aux deux questions de</w:t>
      </w:r>
      <w:r w:rsidR="00295172">
        <w:rPr>
          <w:lang w:val="fr-CH"/>
        </w:rPr>
        <w:t xml:space="preserve"> caractéristiques</w:t>
      </w:r>
      <w:r w:rsidR="000E473D">
        <w:rPr>
          <w:lang w:val="fr-CH"/>
        </w:rPr>
        <w:t> :</w:t>
      </w:r>
    </w:p>
    <w:p w14:paraId="7C7A40E4" w14:textId="77777777" w:rsidR="00295172" w:rsidRDefault="00295172" w:rsidP="00295172">
      <w:pPr>
        <w:rPr>
          <w:lang w:val="fr-CH"/>
        </w:rPr>
      </w:pPr>
    </w:p>
    <w:p w14:paraId="791877D7" w14:textId="77777777" w:rsidR="00295172" w:rsidRDefault="00295172" w:rsidP="00295172">
      <w:pPr>
        <w:pStyle w:val="Pardeliste"/>
        <w:numPr>
          <w:ilvl w:val="0"/>
          <w:numId w:val="1"/>
        </w:numPr>
        <w:rPr>
          <w:lang w:val="fr-CH"/>
        </w:rPr>
      </w:pPr>
      <w:r w:rsidRPr="000712CC">
        <w:rPr>
          <w:lang w:val="fr-CH"/>
        </w:rPr>
        <w:t>Combien de gla</w:t>
      </w:r>
      <w:r>
        <w:rPr>
          <w:lang w:val="fr-CH"/>
        </w:rPr>
        <w:t>ciers sont présents sur c</w:t>
      </w:r>
      <w:r w:rsidRPr="000712CC">
        <w:rPr>
          <w:lang w:val="fr-CH"/>
        </w:rPr>
        <w:t>e modèle ?</w:t>
      </w:r>
      <w:r>
        <w:rPr>
          <w:lang w:val="fr-CH"/>
        </w:rPr>
        <w:t xml:space="preserve"> Comment le sais-tu ?</w:t>
      </w:r>
    </w:p>
    <w:p w14:paraId="3ABA6D9D" w14:textId="77777777" w:rsidR="00295172" w:rsidRPr="000E473D" w:rsidRDefault="00295172" w:rsidP="00295172">
      <w:pPr>
        <w:rPr>
          <w:lang w:val="fr-CH"/>
        </w:rPr>
      </w:pPr>
    </w:p>
    <w:p w14:paraId="1D0BF947" w14:textId="77777777" w:rsidR="00295172" w:rsidRPr="00B97B95" w:rsidRDefault="00295172" w:rsidP="00295172">
      <w:pPr>
        <w:tabs>
          <w:tab w:val="left" w:leader="underscore" w:pos="9072"/>
        </w:tabs>
        <w:rPr>
          <w:sz w:val="18"/>
          <w:lang w:val="fr-CH"/>
        </w:rPr>
      </w:pPr>
      <w:r w:rsidRPr="00B97B95">
        <w:rPr>
          <w:sz w:val="18"/>
          <w:lang w:val="fr-CH"/>
        </w:rPr>
        <w:tab/>
      </w:r>
    </w:p>
    <w:p w14:paraId="6F66D914" w14:textId="77777777" w:rsidR="00295172" w:rsidRPr="00B97B95" w:rsidRDefault="00295172" w:rsidP="00295172">
      <w:pPr>
        <w:tabs>
          <w:tab w:val="left" w:leader="underscore" w:pos="9072"/>
        </w:tabs>
        <w:rPr>
          <w:sz w:val="18"/>
          <w:lang w:val="fr-CH"/>
        </w:rPr>
      </w:pPr>
    </w:p>
    <w:p w14:paraId="57A2CE9F" w14:textId="77777777" w:rsidR="00295172" w:rsidRPr="00B97B95" w:rsidRDefault="00295172" w:rsidP="00295172">
      <w:pPr>
        <w:tabs>
          <w:tab w:val="left" w:leader="underscore" w:pos="9072"/>
        </w:tabs>
        <w:rPr>
          <w:sz w:val="18"/>
          <w:lang w:val="fr-CH"/>
        </w:rPr>
      </w:pPr>
      <w:r w:rsidRPr="00B97B95">
        <w:rPr>
          <w:sz w:val="18"/>
          <w:lang w:val="fr-CH"/>
        </w:rPr>
        <w:tab/>
      </w:r>
    </w:p>
    <w:p w14:paraId="1BDD9B6E" w14:textId="77777777" w:rsidR="00295172" w:rsidRPr="00B97B95" w:rsidRDefault="00295172" w:rsidP="00295172">
      <w:pPr>
        <w:tabs>
          <w:tab w:val="left" w:leader="underscore" w:pos="9072"/>
        </w:tabs>
        <w:rPr>
          <w:sz w:val="18"/>
          <w:lang w:val="fr-CH"/>
        </w:rPr>
      </w:pPr>
    </w:p>
    <w:p w14:paraId="6E471C04" w14:textId="489C1D96" w:rsidR="00295172" w:rsidRPr="001313FB" w:rsidRDefault="00295172" w:rsidP="00295172">
      <w:pPr>
        <w:tabs>
          <w:tab w:val="left" w:leader="underscore" w:pos="9072"/>
        </w:tabs>
        <w:rPr>
          <w:sz w:val="18"/>
          <w:lang w:val="fr-CH"/>
        </w:rPr>
      </w:pPr>
      <w:r w:rsidRPr="00B97B95">
        <w:rPr>
          <w:sz w:val="18"/>
          <w:lang w:val="fr-CH"/>
        </w:rPr>
        <w:tab/>
      </w:r>
    </w:p>
    <w:p w14:paraId="390ABE17" w14:textId="77777777" w:rsidR="00295172" w:rsidRPr="000E473D" w:rsidRDefault="00295172" w:rsidP="00295172">
      <w:pPr>
        <w:tabs>
          <w:tab w:val="left" w:leader="underscore" w:pos="9072"/>
        </w:tabs>
        <w:rPr>
          <w:sz w:val="32"/>
          <w:lang w:val="fr-CH"/>
        </w:rPr>
      </w:pPr>
    </w:p>
    <w:p w14:paraId="6C2B3CEA" w14:textId="77777777" w:rsidR="00295172" w:rsidRPr="000712CC" w:rsidRDefault="00295172" w:rsidP="00295172">
      <w:pPr>
        <w:pStyle w:val="Pardeliste"/>
        <w:numPr>
          <w:ilvl w:val="0"/>
          <w:numId w:val="1"/>
        </w:numPr>
        <w:rPr>
          <w:lang w:val="fr-CH"/>
        </w:rPr>
      </w:pPr>
      <w:r w:rsidRPr="000712CC">
        <w:rPr>
          <w:lang w:val="fr-CH"/>
        </w:rPr>
        <w:t>Note les différents types de moraines visibles et</w:t>
      </w:r>
      <w:r>
        <w:rPr>
          <w:lang w:val="fr-CH"/>
        </w:rPr>
        <w:t>, pour chacun d’eux,</w:t>
      </w:r>
      <w:r w:rsidRPr="000712CC">
        <w:rPr>
          <w:lang w:val="fr-CH"/>
        </w:rPr>
        <w:t xml:space="preserve"> leur nombre :</w:t>
      </w:r>
    </w:p>
    <w:p w14:paraId="51CCBE90" w14:textId="77777777" w:rsidR="00295172" w:rsidRPr="000E473D" w:rsidRDefault="00295172" w:rsidP="00295172">
      <w:pPr>
        <w:tabs>
          <w:tab w:val="left" w:leader="underscore" w:pos="9072"/>
        </w:tabs>
        <w:rPr>
          <w:lang w:val="fr-CH"/>
        </w:rPr>
      </w:pPr>
    </w:p>
    <w:p w14:paraId="36B78756" w14:textId="77777777" w:rsidR="00295172" w:rsidRPr="00B97B95" w:rsidRDefault="00295172" w:rsidP="00295172">
      <w:pPr>
        <w:tabs>
          <w:tab w:val="left" w:leader="underscore" w:pos="9072"/>
        </w:tabs>
        <w:rPr>
          <w:sz w:val="18"/>
          <w:lang w:val="fr-CH"/>
        </w:rPr>
      </w:pPr>
      <w:r w:rsidRPr="00B97B95">
        <w:rPr>
          <w:sz w:val="18"/>
          <w:lang w:val="fr-CH"/>
        </w:rPr>
        <w:tab/>
      </w:r>
    </w:p>
    <w:p w14:paraId="39CFACBC" w14:textId="77777777" w:rsidR="00295172" w:rsidRPr="00B97B95" w:rsidRDefault="00295172" w:rsidP="00295172">
      <w:pPr>
        <w:tabs>
          <w:tab w:val="left" w:leader="underscore" w:pos="9072"/>
        </w:tabs>
        <w:rPr>
          <w:sz w:val="18"/>
          <w:lang w:val="fr-CH"/>
        </w:rPr>
      </w:pPr>
    </w:p>
    <w:p w14:paraId="6F226E81" w14:textId="77777777" w:rsidR="00295172" w:rsidRPr="00B97B95" w:rsidRDefault="00295172" w:rsidP="00295172">
      <w:pPr>
        <w:tabs>
          <w:tab w:val="left" w:leader="underscore" w:pos="9072"/>
        </w:tabs>
        <w:rPr>
          <w:sz w:val="18"/>
          <w:lang w:val="fr-CH"/>
        </w:rPr>
      </w:pPr>
      <w:r w:rsidRPr="00B97B95">
        <w:rPr>
          <w:sz w:val="18"/>
          <w:lang w:val="fr-CH"/>
        </w:rPr>
        <w:tab/>
      </w:r>
    </w:p>
    <w:p w14:paraId="16F62C46" w14:textId="77777777" w:rsidR="00295172" w:rsidRPr="00B97B95" w:rsidRDefault="00295172" w:rsidP="00295172">
      <w:pPr>
        <w:tabs>
          <w:tab w:val="left" w:leader="underscore" w:pos="9072"/>
        </w:tabs>
        <w:rPr>
          <w:sz w:val="18"/>
          <w:lang w:val="fr-CH"/>
        </w:rPr>
      </w:pPr>
    </w:p>
    <w:p w14:paraId="242224F4" w14:textId="2827D7DD" w:rsidR="001313FB" w:rsidRDefault="00295172" w:rsidP="00295172">
      <w:pPr>
        <w:tabs>
          <w:tab w:val="left" w:leader="underscore" w:pos="9072"/>
        </w:tabs>
        <w:rPr>
          <w:sz w:val="18"/>
          <w:lang w:val="fr-CH"/>
        </w:rPr>
      </w:pPr>
      <w:r w:rsidRPr="00B97B95">
        <w:rPr>
          <w:sz w:val="18"/>
          <w:lang w:val="fr-CH"/>
        </w:rPr>
        <w:tab/>
      </w:r>
    </w:p>
    <w:p w14:paraId="361A7DE5" w14:textId="77777777" w:rsidR="001313FB" w:rsidRPr="00B407FC" w:rsidRDefault="001313FB" w:rsidP="00295172">
      <w:pPr>
        <w:tabs>
          <w:tab w:val="left" w:leader="underscore" w:pos="9072"/>
        </w:tabs>
        <w:rPr>
          <w:sz w:val="32"/>
          <w:lang w:val="fr-CH"/>
        </w:rPr>
      </w:pPr>
    </w:p>
    <w:p w14:paraId="66C0DECF" w14:textId="1A7132F9" w:rsidR="00C22255" w:rsidRPr="00295172" w:rsidRDefault="007637DF" w:rsidP="00C22255">
      <w:pPr>
        <w:tabs>
          <w:tab w:val="left" w:leader="underscore" w:pos="9072"/>
        </w:tabs>
        <w:jc w:val="center"/>
        <w:rPr>
          <w:sz w:val="20"/>
          <w:lang w:val="fr-CH"/>
        </w:rPr>
      </w:pPr>
      <w:r>
        <w:rPr>
          <w:noProof/>
          <w:sz w:val="20"/>
          <w:lang w:eastAsia="fr-FR"/>
        </w:rPr>
        <w:drawing>
          <wp:inline distT="0" distB="0" distL="0" distR="0" wp14:anchorId="18A5DAA9" wp14:editId="7BA03B52">
            <wp:extent cx="3350164" cy="2469243"/>
            <wp:effectExtent l="0" t="0" r="3175" b="0"/>
            <wp:docPr id="3" name="Image 3" descr="Capture%20d’écran%202016-05-06%20à%2011.23.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pture%20d’écran%202016-05-06%20à%2011.23.5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2039" cy="2485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2255" w:rsidRPr="00295172" w:rsidSect="001313FB">
      <w:headerReference w:type="default" r:id="rId10"/>
      <w:pgSz w:w="11900" w:h="16840"/>
      <w:pgMar w:top="1417" w:right="1417" w:bottom="53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F3C55A" w14:textId="77777777" w:rsidR="007538EC" w:rsidRDefault="007538EC" w:rsidP="00C76D8D">
      <w:r>
        <w:separator/>
      </w:r>
    </w:p>
  </w:endnote>
  <w:endnote w:type="continuationSeparator" w:id="0">
    <w:p w14:paraId="26F17417" w14:textId="77777777" w:rsidR="007538EC" w:rsidRDefault="007538EC" w:rsidP="00C76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FC062D" w14:textId="77777777" w:rsidR="007538EC" w:rsidRDefault="007538EC" w:rsidP="00C76D8D">
      <w:r>
        <w:separator/>
      </w:r>
    </w:p>
  </w:footnote>
  <w:footnote w:type="continuationSeparator" w:id="0">
    <w:p w14:paraId="426EF35E" w14:textId="77777777" w:rsidR="007538EC" w:rsidRDefault="007538EC" w:rsidP="00C76D8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B4E5A7" w14:textId="517BCB24" w:rsidR="00C76D8D" w:rsidRPr="00C76D8D" w:rsidRDefault="00C76D8D">
    <w:pPr>
      <w:pStyle w:val="En-tte"/>
      <w:rPr>
        <w:lang w:val="fr-CH"/>
      </w:rPr>
    </w:pPr>
    <w:r>
      <w:rPr>
        <w:lang w:val="fr-CH"/>
      </w:rPr>
      <w:t>Géo</w:t>
    </w:r>
    <w:r w:rsidR="00161D63">
      <w:rPr>
        <w:lang w:val="fr-CH"/>
      </w:rPr>
      <w:t>graphie</w:t>
    </w:r>
    <w:r>
      <w:rPr>
        <w:lang w:val="fr-CH"/>
      </w:rPr>
      <w:t xml:space="preserve"> – 7H</w:t>
    </w:r>
    <w:r>
      <w:rPr>
        <w:lang w:val="fr-CH"/>
      </w:rPr>
      <w:tab/>
    </w:r>
    <w:r>
      <w:rPr>
        <w:lang w:val="fr-CH"/>
      </w:rPr>
      <w:tab/>
      <w:t>Prénom :………………………………………….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D41DA"/>
    <w:multiLevelType w:val="hybridMultilevel"/>
    <w:tmpl w:val="47AACD70"/>
    <w:lvl w:ilvl="0" w:tplc="D7C689BC">
      <w:start w:val="1"/>
      <w:numFmt w:val="bullet"/>
      <w:lvlText w:val=""/>
      <w:lvlJc w:val="left"/>
      <w:pPr>
        <w:ind w:left="7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>
    <w:nsid w:val="2E8D035E"/>
    <w:multiLevelType w:val="hybridMultilevel"/>
    <w:tmpl w:val="7A5CB012"/>
    <w:lvl w:ilvl="0" w:tplc="D7C689B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4F078E"/>
    <w:multiLevelType w:val="hybridMultilevel"/>
    <w:tmpl w:val="FCD41D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A95B0A"/>
    <w:multiLevelType w:val="hybridMultilevel"/>
    <w:tmpl w:val="FCD41D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FF02F1"/>
    <w:multiLevelType w:val="hybridMultilevel"/>
    <w:tmpl w:val="0040EBC6"/>
    <w:lvl w:ilvl="0" w:tplc="D7C689B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D8D"/>
    <w:rsid w:val="00014A29"/>
    <w:rsid w:val="00036CF7"/>
    <w:rsid w:val="000712CC"/>
    <w:rsid w:val="000E473D"/>
    <w:rsid w:val="001313FB"/>
    <w:rsid w:val="00161D63"/>
    <w:rsid w:val="00182FA1"/>
    <w:rsid w:val="001F0240"/>
    <w:rsid w:val="002907ED"/>
    <w:rsid w:val="00295172"/>
    <w:rsid w:val="00361F37"/>
    <w:rsid w:val="0042269C"/>
    <w:rsid w:val="00467F02"/>
    <w:rsid w:val="0048513B"/>
    <w:rsid w:val="0053458C"/>
    <w:rsid w:val="00583CC9"/>
    <w:rsid w:val="005B6826"/>
    <w:rsid w:val="005D33FE"/>
    <w:rsid w:val="005F2D2F"/>
    <w:rsid w:val="0068496C"/>
    <w:rsid w:val="006C2C45"/>
    <w:rsid w:val="007538EC"/>
    <w:rsid w:val="007637DF"/>
    <w:rsid w:val="00766193"/>
    <w:rsid w:val="00773FA8"/>
    <w:rsid w:val="009018B5"/>
    <w:rsid w:val="00A305F3"/>
    <w:rsid w:val="00A72ED4"/>
    <w:rsid w:val="00A772AC"/>
    <w:rsid w:val="00AD0BC9"/>
    <w:rsid w:val="00B407FC"/>
    <w:rsid w:val="00B97B95"/>
    <w:rsid w:val="00BA0285"/>
    <w:rsid w:val="00C22255"/>
    <w:rsid w:val="00C325D6"/>
    <w:rsid w:val="00C76D8D"/>
    <w:rsid w:val="00C85D8A"/>
    <w:rsid w:val="00CC4A35"/>
    <w:rsid w:val="00D5249A"/>
    <w:rsid w:val="00D56A9E"/>
    <w:rsid w:val="00D81B8D"/>
    <w:rsid w:val="00D93752"/>
    <w:rsid w:val="00F0133A"/>
    <w:rsid w:val="00F74A06"/>
    <w:rsid w:val="00FA7FB5"/>
    <w:rsid w:val="00FE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782BD6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76D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76D8D"/>
  </w:style>
  <w:style w:type="paragraph" w:styleId="Pieddepage">
    <w:name w:val="footer"/>
    <w:basedOn w:val="Normal"/>
    <w:link w:val="PieddepageCar"/>
    <w:uiPriority w:val="99"/>
    <w:unhideWhenUsed/>
    <w:rsid w:val="00C76D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76D8D"/>
  </w:style>
  <w:style w:type="character" w:styleId="Lienhypertexte">
    <w:name w:val="Hyperlink"/>
    <w:basedOn w:val="Policepardfaut"/>
    <w:uiPriority w:val="99"/>
    <w:unhideWhenUsed/>
    <w:rsid w:val="00C76D8D"/>
    <w:rPr>
      <w:color w:val="0563C1" w:themeColor="hyperlink"/>
      <w:u w:val="single"/>
    </w:rPr>
  </w:style>
  <w:style w:type="paragraph" w:styleId="Pardeliste">
    <w:name w:val="List Paragraph"/>
    <w:basedOn w:val="Normal"/>
    <w:uiPriority w:val="34"/>
    <w:qFormat/>
    <w:rsid w:val="000712CC"/>
    <w:pPr>
      <w:ind w:left="720"/>
      <w:contextualSpacing/>
    </w:pPr>
  </w:style>
  <w:style w:type="character" w:styleId="Lienhypertextevisit">
    <w:name w:val="FollowedHyperlink"/>
    <w:basedOn w:val="Policepardfaut"/>
    <w:uiPriority w:val="99"/>
    <w:semiHidden/>
    <w:unhideWhenUsed/>
    <w:rsid w:val="00C325D6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B97B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81B8D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1B8D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ees.as.uky.edu/sites/default/files/elearning/module13swf.swf" TargetMode="Externa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257</Words>
  <Characters>1414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Floriana Barone</dc:creator>
  <cp:keywords/>
  <dc:description/>
  <cp:lastModifiedBy>Floriana Barone</cp:lastModifiedBy>
  <cp:revision>5</cp:revision>
  <cp:lastPrinted>2016-05-11T16:29:00Z</cp:lastPrinted>
  <dcterms:created xsi:type="dcterms:W3CDTF">2016-05-11T16:29:00Z</dcterms:created>
  <dcterms:modified xsi:type="dcterms:W3CDTF">2016-06-14T19:04:00Z</dcterms:modified>
</cp:coreProperties>
</file>