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3CC58" w14:textId="77777777" w:rsidR="00D90715" w:rsidRPr="00D90715" w:rsidRDefault="00D90715" w:rsidP="00D90715">
      <w:pPr>
        <w:jc w:val="center"/>
        <w:rPr>
          <w:rFonts w:cs="Helvetica"/>
          <w:b/>
          <w:color w:val="262626"/>
          <w:sz w:val="28"/>
        </w:rPr>
      </w:pPr>
      <w:r w:rsidRPr="00D90715">
        <w:rPr>
          <w:rFonts w:cs="Helvetica"/>
          <w:b/>
          <w:color w:val="262626"/>
          <w:sz w:val="28"/>
        </w:rPr>
        <w:t xml:space="preserve">DICTEE </w:t>
      </w:r>
    </w:p>
    <w:p w14:paraId="352349C6" w14:textId="77777777" w:rsidR="00D90715" w:rsidRPr="00D90715" w:rsidRDefault="00D90715" w:rsidP="00D90715">
      <w:pPr>
        <w:jc w:val="center"/>
        <w:rPr>
          <w:rFonts w:cs="Helvetica"/>
          <w:b/>
          <w:color w:val="262626"/>
          <w:sz w:val="28"/>
        </w:rPr>
      </w:pPr>
      <w:r w:rsidRPr="00D90715">
        <w:rPr>
          <w:rFonts w:cs="Helvetica"/>
          <w:b/>
          <w:color w:val="262626"/>
          <w:sz w:val="28"/>
        </w:rPr>
        <w:t>REVISION ADJECTIFS DE COULEURS + DEMI ET NU</w:t>
      </w:r>
    </w:p>
    <w:p w14:paraId="25D209CC" w14:textId="77777777" w:rsidR="00D90715" w:rsidRPr="00D90715" w:rsidRDefault="00D90715" w:rsidP="00D90715">
      <w:pPr>
        <w:jc w:val="center"/>
        <w:rPr>
          <w:rFonts w:cs="Helvetica"/>
          <w:color w:val="262626"/>
          <w:sz w:val="28"/>
        </w:rPr>
      </w:pPr>
    </w:p>
    <w:p w14:paraId="05CE9AEC" w14:textId="77777777" w:rsidR="00A452A8" w:rsidRDefault="00A452A8" w:rsidP="00A452A8">
      <w:pPr>
        <w:jc w:val="center"/>
        <w:rPr>
          <w:rFonts w:cs="Helvetica"/>
          <w:color w:val="262626"/>
          <w:sz w:val="28"/>
        </w:rPr>
      </w:pPr>
      <w:r>
        <w:rPr>
          <w:rFonts w:cs="Helvetica"/>
          <w:color w:val="262626"/>
          <w:sz w:val="28"/>
        </w:rPr>
        <w:t>Une merveilleuse visite sous la mer.</w:t>
      </w:r>
    </w:p>
    <w:p w14:paraId="621A11F8" w14:textId="77777777" w:rsidR="00A452A8" w:rsidRDefault="00A452A8" w:rsidP="00A452A8">
      <w:pPr>
        <w:jc w:val="center"/>
        <w:rPr>
          <w:rFonts w:cs="Helvetica"/>
          <w:color w:val="262626"/>
          <w:sz w:val="28"/>
        </w:rPr>
      </w:pPr>
    </w:p>
    <w:p w14:paraId="1D3046D0" w14:textId="77777777" w:rsidR="00E13A6F" w:rsidRPr="00D90715" w:rsidRDefault="00E13A6F">
      <w:pPr>
        <w:rPr>
          <w:rFonts w:cs="Helvetica"/>
          <w:color w:val="262626"/>
          <w:sz w:val="28"/>
        </w:rPr>
      </w:pPr>
      <w:r w:rsidRPr="00D90715">
        <w:rPr>
          <w:rFonts w:cs="Helvetica"/>
          <w:color w:val="262626"/>
          <w:sz w:val="28"/>
        </w:rPr>
        <w:t xml:space="preserve">Lorsqu’il fut </w:t>
      </w:r>
      <w:r w:rsidR="00A452A8">
        <w:rPr>
          <w:rFonts w:cs="Helvetica"/>
          <w:color w:val="262626"/>
          <w:sz w:val="28"/>
        </w:rPr>
        <w:t>quatre heures</w:t>
      </w:r>
      <w:r w:rsidRPr="00D90715">
        <w:rPr>
          <w:rFonts w:cs="Helvetica"/>
          <w:color w:val="262626"/>
          <w:sz w:val="28"/>
        </w:rPr>
        <w:t xml:space="preserve"> et demi</w:t>
      </w:r>
      <w:r w:rsidR="00A452A8">
        <w:rPr>
          <w:rFonts w:cs="Helvetica"/>
          <w:color w:val="262626"/>
          <w:sz w:val="28"/>
        </w:rPr>
        <w:t>e</w:t>
      </w:r>
      <w:r w:rsidRPr="00D90715">
        <w:rPr>
          <w:rFonts w:cs="Helvetica"/>
          <w:color w:val="262626"/>
          <w:sz w:val="28"/>
        </w:rPr>
        <w:t xml:space="preserve">, nous plongeâmes </w:t>
      </w:r>
      <w:r w:rsidR="00B16D81" w:rsidRPr="00D90715">
        <w:rPr>
          <w:rFonts w:cs="Helvetica"/>
          <w:color w:val="262626"/>
          <w:sz w:val="28"/>
        </w:rPr>
        <w:t>nu-</w:t>
      </w:r>
      <w:r w:rsidRPr="00D90715">
        <w:rPr>
          <w:rFonts w:cs="Helvetica"/>
          <w:color w:val="262626"/>
          <w:sz w:val="28"/>
        </w:rPr>
        <w:t xml:space="preserve">pieds dans l’eau turquoise et nous nous retrouvâmes dans un monde de féérie(s) et de couleurs. </w:t>
      </w:r>
    </w:p>
    <w:p w14:paraId="60196CBB" w14:textId="77777777" w:rsidR="00E13A6F" w:rsidRPr="00D90715" w:rsidRDefault="00E13A6F">
      <w:pPr>
        <w:rPr>
          <w:rFonts w:cs="Helvetica"/>
          <w:color w:val="262626"/>
          <w:sz w:val="28"/>
        </w:rPr>
      </w:pPr>
      <w:r w:rsidRPr="00D90715">
        <w:rPr>
          <w:rFonts w:cs="Helvetica"/>
          <w:color w:val="262626"/>
          <w:sz w:val="28"/>
        </w:rPr>
        <w:t xml:space="preserve">A dix mètres et demi sous le niveau de la mer se trouvaient des coraux rouges et </w:t>
      </w:r>
      <w:r w:rsidR="007665B0">
        <w:rPr>
          <w:rFonts w:cs="Helvetica"/>
          <w:color w:val="262626"/>
          <w:sz w:val="28"/>
        </w:rPr>
        <w:t xml:space="preserve">des pierres </w:t>
      </w:r>
      <w:bookmarkStart w:id="0" w:name="_GoBack"/>
      <w:bookmarkEnd w:id="0"/>
      <w:r w:rsidRPr="00D90715">
        <w:rPr>
          <w:rFonts w:cs="Helvetica"/>
          <w:color w:val="262626"/>
          <w:sz w:val="28"/>
        </w:rPr>
        <w:t xml:space="preserve">orange. A cette profondeur, l’eau avait une coloration vert émeraude parsemée de paillettes d’or dues aux rayons du soleil. </w:t>
      </w:r>
    </w:p>
    <w:p w14:paraId="4A6D3399" w14:textId="77777777" w:rsidR="00E13A6F" w:rsidRPr="00D90715" w:rsidRDefault="00B16D81">
      <w:pPr>
        <w:rPr>
          <w:rFonts w:cs="Helvetica"/>
          <w:color w:val="262626"/>
          <w:sz w:val="28"/>
        </w:rPr>
      </w:pPr>
      <w:r w:rsidRPr="00D90715">
        <w:rPr>
          <w:rFonts w:cs="Helvetica"/>
          <w:color w:val="262626"/>
          <w:sz w:val="28"/>
        </w:rPr>
        <w:t xml:space="preserve">Sur notre gauche, une demi-douzaine </w:t>
      </w:r>
      <w:r w:rsidR="00E13A6F" w:rsidRPr="00D90715">
        <w:rPr>
          <w:rFonts w:cs="Helvetica"/>
          <w:color w:val="262626"/>
          <w:sz w:val="28"/>
        </w:rPr>
        <w:t xml:space="preserve">de poissons multicolores passait/passaient tranquillement. On aurait dit qu’un peintre malicieux avait dessiné </w:t>
      </w:r>
      <w:r w:rsidRPr="00D90715">
        <w:rPr>
          <w:rFonts w:cs="Helvetica"/>
          <w:color w:val="262626"/>
          <w:sz w:val="28"/>
        </w:rPr>
        <w:t xml:space="preserve">à mains nues </w:t>
      </w:r>
      <w:r w:rsidR="00E13A6F" w:rsidRPr="00D90715">
        <w:rPr>
          <w:rFonts w:cs="Helvetica"/>
          <w:color w:val="262626"/>
          <w:sz w:val="28"/>
        </w:rPr>
        <w:t xml:space="preserve">des taches de couleur sur l’océan : il y avait des poissons bleu ciel, mauves, </w:t>
      </w:r>
      <w:r w:rsidR="00A452A8">
        <w:rPr>
          <w:rFonts w:cs="Helvetica"/>
          <w:color w:val="262626"/>
          <w:sz w:val="28"/>
        </w:rPr>
        <w:t xml:space="preserve">marron, </w:t>
      </w:r>
      <w:r w:rsidR="00E13A6F" w:rsidRPr="00D90715">
        <w:rPr>
          <w:rFonts w:cs="Helvetica"/>
          <w:color w:val="262626"/>
          <w:sz w:val="28"/>
        </w:rPr>
        <w:t xml:space="preserve">verts, jaunes et même roses ! </w:t>
      </w:r>
    </w:p>
    <w:p w14:paraId="5A61637A" w14:textId="77777777" w:rsidR="00A452A8" w:rsidRDefault="00E13A6F">
      <w:pPr>
        <w:rPr>
          <w:rFonts w:cs="Helvetica"/>
          <w:color w:val="262626"/>
          <w:sz w:val="28"/>
        </w:rPr>
      </w:pPr>
      <w:r w:rsidRPr="00D90715">
        <w:rPr>
          <w:rFonts w:cs="Helvetica"/>
          <w:color w:val="262626"/>
          <w:sz w:val="28"/>
        </w:rPr>
        <w:t>Un peu plus bas, deux requins bl</w:t>
      </w:r>
      <w:r w:rsidR="00D90715">
        <w:rPr>
          <w:rFonts w:cs="Helvetica"/>
          <w:color w:val="262626"/>
          <w:sz w:val="28"/>
        </w:rPr>
        <w:t xml:space="preserve">ancs </w:t>
      </w:r>
      <w:r w:rsidRPr="00D90715">
        <w:rPr>
          <w:rFonts w:cs="Helvetica"/>
          <w:color w:val="262626"/>
          <w:sz w:val="28"/>
        </w:rPr>
        <w:t>patrouillaient dans les eaux</w:t>
      </w:r>
      <w:r w:rsidR="00B16D81" w:rsidRPr="00D90715">
        <w:rPr>
          <w:rFonts w:cs="Helvetica"/>
          <w:color w:val="262626"/>
          <w:sz w:val="28"/>
        </w:rPr>
        <w:t xml:space="preserve"> plus froides</w:t>
      </w:r>
      <w:r w:rsidRPr="00D90715">
        <w:rPr>
          <w:rFonts w:cs="Helvetica"/>
          <w:color w:val="262626"/>
          <w:sz w:val="28"/>
        </w:rPr>
        <w:t>. A notre approche, ils descendirent dans les grandes profondeurs bleu foncé.</w:t>
      </w:r>
      <w:r w:rsidR="00A452A8">
        <w:rPr>
          <w:rFonts w:cs="Helvetica"/>
          <w:color w:val="262626"/>
          <w:sz w:val="28"/>
        </w:rPr>
        <w:t xml:space="preserve"> Nous essayâmes de les suivre mais ils disparurent bientôt dans  l’immensité noire de l’océan. </w:t>
      </w:r>
    </w:p>
    <w:p w14:paraId="65321290" w14:textId="77777777" w:rsidR="00E13A6F" w:rsidRPr="00D90715" w:rsidRDefault="00A452A8">
      <w:pPr>
        <w:rPr>
          <w:rFonts w:cs="Helvetica"/>
          <w:color w:val="262626"/>
          <w:sz w:val="28"/>
        </w:rPr>
      </w:pPr>
      <w:r>
        <w:rPr>
          <w:rFonts w:cs="Helvetica"/>
          <w:color w:val="262626"/>
          <w:sz w:val="28"/>
        </w:rPr>
        <w:t>Peu après, nous revînmes à la surface, heureux et émus d’avoir pu assister à une rencontre si extraordinaire.</w:t>
      </w:r>
      <w:r w:rsidR="00E13A6F" w:rsidRPr="00D90715">
        <w:rPr>
          <w:rFonts w:cs="Helvetica"/>
          <w:color w:val="262626"/>
          <w:sz w:val="28"/>
        </w:rPr>
        <w:t xml:space="preserve"> </w:t>
      </w:r>
    </w:p>
    <w:p w14:paraId="4CFF16F2" w14:textId="77777777" w:rsidR="00E13A6F" w:rsidRDefault="00E13A6F">
      <w:pPr>
        <w:rPr>
          <w:rFonts w:ascii="Helvetica" w:hAnsi="Helvetica" w:cs="Helvetica"/>
          <w:color w:val="262626"/>
          <w:sz w:val="24"/>
        </w:rPr>
      </w:pPr>
    </w:p>
    <w:p w14:paraId="71202CAF" w14:textId="77777777" w:rsidR="00E13A6F" w:rsidRDefault="00E13A6F">
      <w:r>
        <w:t xml:space="preserve">Inspiré de </w:t>
      </w:r>
      <w:r w:rsidRPr="00E13A6F">
        <w:t>http://www.enseignons.be/upload/secondaire/francais/Accord-adjectifs-de-couleur-PDF.pdf</w:t>
      </w:r>
    </w:p>
    <w:sectPr w:rsidR="00E13A6F" w:rsidSect="00E13A6F">
      <w:pgSz w:w="11900" w:h="16840"/>
      <w:pgMar w:top="1021" w:right="1021" w:bottom="1021" w:left="1021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radley Hand ITC TT-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6F"/>
    <w:rsid w:val="007665B0"/>
    <w:rsid w:val="00A452A8"/>
    <w:rsid w:val="00B16D81"/>
    <w:rsid w:val="00D90715"/>
    <w:rsid w:val="00E13A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B04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F0"/>
    <w:pPr>
      <w:jc w:val="both"/>
    </w:pPr>
    <w:rPr>
      <w:rFonts w:ascii="Century Gothic" w:hAnsi="Century Gothic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autoRedefine/>
    <w:uiPriority w:val="99"/>
    <w:semiHidden/>
    <w:unhideWhenUsed/>
    <w:rsid w:val="00B01BF0"/>
    <w:pPr>
      <w:tabs>
        <w:tab w:val="center" w:pos="4536"/>
        <w:tab w:val="right" w:pos="9072"/>
      </w:tabs>
      <w:jc w:val="right"/>
    </w:pPr>
    <w:rPr>
      <w:rFonts w:ascii="Bradley Hand ITC TT-Bold" w:hAnsi="Bradley Hand ITC TT-Bold"/>
      <w:color w:val="A6A6A6" w:themeColor="background1" w:themeShade="A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B01BF0"/>
    <w:rPr>
      <w:rFonts w:ascii="Bradley Hand ITC TT-Bold" w:hAnsi="Bradley Hand ITC TT-Bold"/>
      <w:color w:val="A6A6A6" w:themeColor="background1" w:themeShade="A6"/>
      <w:sz w:val="22"/>
    </w:rPr>
  </w:style>
  <w:style w:type="paragraph" w:styleId="En-tte">
    <w:name w:val="header"/>
    <w:basedOn w:val="Normal"/>
    <w:link w:val="En-tteCar"/>
    <w:autoRedefine/>
    <w:uiPriority w:val="99"/>
    <w:semiHidden/>
    <w:unhideWhenUsed/>
    <w:rsid w:val="00B01B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1B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F0"/>
    <w:pPr>
      <w:jc w:val="both"/>
    </w:pPr>
    <w:rPr>
      <w:rFonts w:ascii="Century Gothic" w:hAnsi="Century Gothic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autoRedefine/>
    <w:uiPriority w:val="99"/>
    <w:semiHidden/>
    <w:unhideWhenUsed/>
    <w:rsid w:val="00B01BF0"/>
    <w:pPr>
      <w:tabs>
        <w:tab w:val="center" w:pos="4536"/>
        <w:tab w:val="right" w:pos="9072"/>
      </w:tabs>
      <w:jc w:val="right"/>
    </w:pPr>
    <w:rPr>
      <w:rFonts w:ascii="Bradley Hand ITC TT-Bold" w:hAnsi="Bradley Hand ITC TT-Bold"/>
      <w:color w:val="A6A6A6" w:themeColor="background1" w:themeShade="A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B01BF0"/>
    <w:rPr>
      <w:rFonts w:ascii="Bradley Hand ITC TT-Bold" w:hAnsi="Bradley Hand ITC TT-Bold"/>
      <w:color w:val="A6A6A6" w:themeColor="background1" w:themeShade="A6"/>
      <w:sz w:val="22"/>
    </w:rPr>
  </w:style>
  <w:style w:type="paragraph" w:styleId="En-tte">
    <w:name w:val="header"/>
    <w:basedOn w:val="Normal"/>
    <w:link w:val="En-tteCar"/>
    <w:autoRedefine/>
    <w:uiPriority w:val="99"/>
    <w:semiHidden/>
    <w:unhideWhenUsed/>
    <w:rsid w:val="00B01B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1018</Characters>
  <Application>Microsoft Macintosh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Marie-Noelle Bourgeois</dc:creator>
  <cp:keywords/>
  <cp:lastModifiedBy>Marie-Noëlle Bourgeois</cp:lastModifiedBy>
  <cp:revision>3</cp:revision>
  <dcterms:created xsi:type="dcterms:W3CDTF">2014-01-15T16:24:00Z</dcterms:created>
  <dcterms:modified xsi:type="dcterms:W3CDTF">2014-02-11T10:20:00Z</dcterms:modified>
</cp:coreProperties>
</file>