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A9D18C" w14:textId="43FEA7A0" w:rsidR="00E7581B" w:rsidRDefault="007B2B17" w:rsidP="00E7581B">
      <w:pPr>
        <w:rPr>
          <w:b/>
          <w:sz w:val="28"/>
          <w:szCs w:val="28"/>
          <w:lang w:val="fr-CH"/>
        </w:rPr>
      </w:pPr>
      <w:r>
        <w:rPr>
          <w:b/>
          <w:sz w:val="28"/>
          <w:szCs w:val="28"/>
          <w:lang w:val="fr-CH"/>
        </w:rPr>
        <w:t>Vrai ou faux ?</w:t>
      </w:r>
      <w:bookmarkStart w:id="0" w:name="_GoBack"/>
      <w:bookmarkEnd w:id="0"/>
    </w:p>
    <w:p w14:paraId="32D8D435" w14:textId="77777777" w:rsidR="00E7581B" w:rsidRDefault="00E7581B" w:rsidP="00E7581B">
      <w:pPr>
        <w:rPr>
          <w:b/>
          <w:sz w:val="28"/>
          <w:szCs w:val="28"/>
          <w:lang w:val="fr-CH"/>
        </w:rPr>
      </w:pPr>
    </w:p>
    <w:p w14:paraId="4351C1C1" w14:textId="77777777" w:rsidR="00E7581B" w:rsidRDefault="00E7581B" w:rsidP="00E7581B">
      <w:pPr>
        <w:rPr>
          <w:b/>
          <w:sz w:val="28"/>
          <w:szCs w:val="28"/>
          <w:lang w:val="fr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06"/>
        <w:gridCol w:w="6754"/>
        <w:gridCol w:w="851"/>
        <w:gridCol w:w="845"/>
      </w:tblGrid>
      <w:tr w:rsidR="00E7581B" w14:paraId="4763C8E0" w14:textId="77777777" w:rsidTr="00FE2499"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3282F469" w14:textId="77777777" w:rsidR="00E7581B" w:rsidRDefault="00E7581B" w:rsidP="00FE2499">
            <w:pPr>
              <w:rPr>
                <w:b/>
                <w:sz w:val="28"/>
                <w:szCs w:val="28"/>
                <w:lang w:val="fr-CH"/>
              </w:rPr>
            </w:pPr>
          </w:p>
        </w:tc>
        <w:tc>
          <w:tcPr>
            <w:tcW w:w="67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E73E2D" w14:textId="77777777" w:rsidR="00E7581B" w:rsidRDefault="00E7581B" w:rsidP="00FE2499">
            <w:pPr>
              <w:rPr>
                <w:b/>
                <w:sz w:val="28"/>
                <w:szCs w:val="28"/>
                <w:lang w:val="fr-CH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64942FB" w14:textId="77777777" w:rsidR="00E7581B" w:rsidRPr="00E7581B" w:rsidRDefault="00E7581B" w:rsidP="00E7581B">
            <w:pPr>
              <w:jc w:val="center"/>
              <w:rPr>
                <w:sz w:val="28"/>
                <w:szCs w:val="28"/>
                <w:lang w:val="fr-CH"/>
              </w:rPr>
            </w:pPr>
            <w:r w:rsidRPr="00E7581B">
              <w:rPr>
                <w:sz w:val="28"/>
                <w:szCs w:val="28"/>
                <w:lang w:val="fr-CH"/>
              </w:rPr>
              <w:t>Vrai</w:t>
            </w:r>
          </w:p>
        </w:tc>
        <w:tc>
          <w:tcPr>
            <w:tcW w:w="845" w:type="dxa"/>
          </w:tcPr>
          <w:p w14:paraId="139B499D" w14:textId="77777777" w:rsidR="00E7581B" w:rsidRPr="00E7581B" w:rsidRDefault="00E7581B" w:rsidP="00E7581B">
            <w:pPr>
              <w:jc w:val="center"/>
              <w:rPr>
                <w:sz w:val="28"/>
                <w:szCs w:val="28"/>
                <w:lang w:val="fr-CH"/>
              </w:rPr>
            </w:pPr>
            <w:r w:rsidRPr="00E7581B">
              <w:rPr>
                <w:sz w:val="28"/>
                <w:szCs w:val="28"/>
                <w:lang w:val="fr-CH"/>
              </w:rPr>
              <w:t>Faux</w:t>
            </w:r>
          </w:p>
        </w:tc>
      </w:tr>
      <w:tr w:rsidR="00E7581B" w14:paraId="2C5BFF59" w14:textId="77777777" w:rsidTr="00FE2499"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5A1E2618" w14:textId="77777777" w:rsidR="00E7581B" w:rsidRDefault="00E7581B" w:rsidP="00FE2499">
            <w:pPr>
              <w:rPr>
                <w:sz w:val="28"/>
                <w:szCs w:val="28"/>
                <w:lang w:val="fr-CH"/>
              </w:rPr>
            </w:pPr>
            <w:r w:rsidRPr="00FB462D">
              <w:rPr>
                <w:sz w:val="28"/>
                <w:szCs w:val="28"/>
                <w:lang w:val="fr-CH"/>
              </w:rPr>
              <w:t>1.</w:t>
            </w:r>
          </w:p>
          <w:p w14:paraId="51A85610" w14:textId="77777777" w:rsidR="00E7581B" w:rsidRPr="00FB462D" w:rsidRDefault="00E7581B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67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FA7A81" w14:textId="77777777" w:rsidR="00E7581B" w:rsidRPr="00FB462D" w:rsidRDefault="00E7581B" w:rsidP="00FE2499">
            <w:pPr>
              <w:rPr>
                <w:b/>
                <w:sz w:val="28"/>
                <w:szCs w:val="28"/>
                <w:lang w:val="fr-CH"/>
              </w:rPr>
            </w:pPr>
            <w:r w:rsidRPr="00FB462D">
              <w:rPr>
                <w:rFonts w:cs="Helvetica"/>
                <w:color w:val="000000"/>
                <w:sz w:val="28"/>
                <w:szCs w:val="28"/>
              </w:rPr>
              <w:t>Métronome signifie « le nom de la mère ».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13A86C6" w14:textId="77777777" w:rsidR="00E7581B" w:rsidRPr="00E7581B" w:rsidRDefault="00E7581B" w:rsidP="00E7581B">
            <w:pPr>
              <w:jc w:val="center"/>
              <w:rPr>
                <w:sz w:val="28"/>
                <w:szCs w:val="28"/>
                <w:lang w:val="fr-CH"/>
              </w:rPr>
            </w:pPr>
          </w:p>
        </w:tc>
        <w:tc>
          <w:tcPr>
            <w:tcW w:w="845" w:type="dxa"/>
          </w:tcPr>
          <w:p w14:paraId="7D512095" w14:textId="77777777" w:rsidR="00E7581B" w:rsidRPr="00E7581B" w:rsidRDefault="00E7581B" w:rsidP="00E7581B">
            <w:pPr>
              <w:jc w:val="center"/>
              <w:rPr>
                <w:sz w:val="28"/>
                <w:szCs w:val="28"/>
                <w:lang w:val="fr-CH"/>
              </w:rPr>
            </w:pPr>
            <w:r w:rsidRPr="00E7581B">
              <w:rPr>
                <w:sz w:val="28"/>
                <w:szCs w:val="28"/>
                <w:lang w:val="fr-CH"/>
              </w:rPr>
              <w:t>X</w:t>
            </w:r>
          </w:p>
        </w:tc>
      </w:tr>
      <w:tr w:rsidR="00E7581B" w14:paraId="2132D111" w14:textId="77777777" w:rsidTr="00FE2499"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605FBFB0" w14:textId="77777777" w:rsidR="00E7581B" w:rsidRDefault="00E7581B" w:rsidP="00FE2499">
            <w:pPr>
              <w:rPr>
                <w:sz w:val="28"/>
                <w:szCs w:val="28"/>
                <w:lang w:val="fr-CH"/>
              </w:rPr>
            </w:pPr>
            <w:r w:rsidRPr="00FB462D">
              <w:rPr>
                <w:sz w:val="28"/>
                <w:szCs w:val="28"/>
                <w:lang w:val="fr-CH"/>
              </w:rPr>
              <w:t>2.</w:t>
            </w:r>
          </w:p>
          <w:p w14:paraId="5449B248" w14:textId="77777777" w:rsidR="00E7581B" w:rsidRPr="00FB462D" w:rsidRDefault="00E7581B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67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494ADA" w14:textId="77777777" w:rsidR="00E7581B" w:rsidRPr="00FB462D" w:rsidRDefault="00E7581B" w:rsidP="00FE2499">
            <w:pPr>
              <w:rPr>
                <w:b/>
                <w:sz w:val="28"/>
                <w:szCs w:val="28"/>
                <w:lang w:val="fr-CH"/>
              </w:rPr>
            </w:pPr>
            <w:r w:rsidRPr="00FB462D">
              <w:rPr>
                <w:rFonts w:cs="Helvetica"/>
                <w:color w:val="000000"/>
                <w:sz w:val="28"/>
                <w:szCs w:val="28"/>
              </w:rPr>
              <w:t>Le gynécée est l’appartement réservé aux femmes.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8C946BD" w14:textId="77777777" w:rsidR="00E7581B" w:rsidRPr="00E7581B" w:rsidRDefault="00E7581B" w:rsidP="00E7581B">
            <w:pPr>
              <w:jc w:val="center"/>
              <w:rPr>
                <w:sz w:val="28"/>
                <w:szCs w:val="28"/>
                <w:lang w:val="fr-CH"/>
              </w:rPr>
            </w:pPr>
            <w:r w:rsidRPr="00E7581B">
              <w:rPr>
                <w:sz w:val="28"/>
                <w:szCs w:val="28"/>
                <w:lang w:val="fr-CH"/>
              </w:rPr>
              <w:t>X</w:t>
            </w:r>
          </w:p>
        </w:tc>
        <w:tc>
          <w:tcPr>
            <w:tcW w:w="845" w:type="dxa"/>
          </w:tcPr>
          <w:p w14:paraId="3CABADAE" w14:textId="77777777" w:rsidR="00E7581B" w:rsidRPr="00E7581B" w:rsidRDefault="00E7581B" w:rsidP="00E7581B">
            <w:pPr>
              <w:jc w:val="center"/>
              <w:rPr>
                <w:sz w:val="28"/>
                <w:szCs w:val="28"/>
                <w:lang w:val="fr-CH"/>
              </w:rPr>
            </w:pPr>
          </w:p>
        </w:tc>
      </w:tr>
      <w:tr w:rsidR="00E7581B" w14:paraId="185E464C" w14:textId="77777777" w:rsidTr="00FE2499"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358B3F62" w14:textId="77777777" w:rsidR="00E7581B" w:rsidRDefault="00E7581B" w:rsidP="00FE2499">
            <w:pPr>
              <w:rPr>
                <w:sz w:val="28"/>
                <w:szCs w:val="28"/>
                <w:lang w:val="fr-CH"/>
              </w:rPr>
            </w:pPr>
            <w:r w:rsidRPr="00FB462D">
              <w:rPr>
                <w:sz w:val="28"/>
                <w:szCs w:val="28"/>
                <w:lang w:val="fr-CH"/>
              </w:rPr>
              <w:t>3.</w:t>
            </w:r>
          </w:p>
          <w:p w14:paraId="3A0B7402" w14:textId="77777777" w:rsidR="00E7581B" w:rsidRPr="00FB462D" w:rsidRDefault="00E7581B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67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6E4FA9" w14:textId="49348448" w:rsidR="00E7581B" w:rsidRPr="00FB462D" w:rsidRDefault="00904078" w:rsidP="00FE2499">
            <w:pPr>
              <w:rPr>
                <w:b/>
                <w:sz w:val="28"/>
                <w:szCs w:val="28"/>
                <w:lang w:val="fr-CH"/>
              </w:rPr>
            </w:pPr>
            <w:r>
              <w:rPr>
                <w:rFonts w:cs="Helvetica"/>
                <w:color w:val="000000"/>
                <w:sz w:val="28"/>
                <w:szCs w:val="28"/>
              </w:rPr>
              <w:t>Le mot « </w:t>
            </w:r>
            <w:proofErr w:type="spellStart"/>
            <w:r>
              <w:rPr>
                <w:rFonts w:cs="Helvetica"/>
                <w:color w:val="000000"/>
                <w:sz w:val="28"/>
                <w:szCs w:val="28"/>
              </w:rPr>
              <w:t>psycologue</w:t>
            </w:r>
            <w:proofErr w:type="spellEnd"/>
            <w:r>
              <w:rPr>
                <w:rFonts w:cs="Helvetica"/>
                <w:color w:val="000000"/>
                <w:sz w:val="28"/>
                <w:szCs w:val="28"/>
              </w:rPr>
              <w:t> »</w:t>
            </w:r>
            <w:r w:rsidR="00E7581B" w:rsidRPr="00FB462D">
              <w:rPr>
                <w:rFonts w:cs="Helvetica"/>
                <w:color w:val="000000"/>
                <w:sz w:val="28"/>
                <w:szCs w:val="28"/>
              </w:rPr>
              <w:t> est correctement orthographié.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6F2E58D" w14:textId="77777777" w:rsidR="00E7581B" w:rsidRPr="00E7581B" w:rsidRDefault="00E7581B" w:rsidP="00E7581B">
            <w:pPr>
              <w:jc w:val="center"/>
              <w:rPr>
                <w:sz w:val="28"/>
                <w:szCs w:val="28"/>
                <w:lang w:val="fr-CH"/>
              </w:rPr>
            </w:pPr>
          </w:p>
        </w:tc>
        <w:tc>
          <w:tcPr>
            <w:tcW w:w="845" w:type="dxa"/>
          </w:tcPr>
          <w:p w14:paraId="5F5D4649" w14:textId="77777777" w:rsidR="00E7581B" w:rsidRPr="00E7581B" w:rsidRDefault="00E7581B" w:rsidP="00E7581B">
            <w:pPr>
              <w:jc w:val="center"/>
              <w:rPr>
                <w:sz w:val="28"/>
                <w:szCs w:val="28"/>
                <w:lang w:val="fr-CH"/>
              </w:rPr>
            </w:pPr>
            <w:r w:rsidRPr="00E7581B">
              <w:rPr>
                <w:sz w:val="28"/>
                <w:szCs w:val="28"/>
                <w:lang w:val="fr-CH"/>
              </w:rPr>
              <w:t>X</w:t>
            </w:r>
          </w:p>
        </w:tc>
      </w:tr>
      <w:tr w:rsidR="00E7581B" w14:paraId="6A5FFC38" w14:textId="77777777" w:rsidTr="00FE2499"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73BB9B09" w14:textId="77777777" w:rsidR="00E7581B" w:rsidRDefault="00E7581B" w:rsidP="00FE2499">
            <w:pPr>
              <w:rPr>
                <w:sz w:val="28"/>
                <w:szCs w:val="28"/>
                <w:lang w:val="fr-CH"/>
              </w:rPr>
            </w:pPr>
            <w:r w:rsidRPr="00FB462D">
              <w:rPr>
                <w:sz w:val="28"/>
                <w:szCs w:val="28"/>
                <w:lang w:val="fr-CH"/>
              </w:rPr>
              <w:t>4.</w:t>
            </w:r>
          </w:p>
          <w:p w14:paraId="7F37A8C5" w14:textId="77777777" w:rsidR="00E7581B" w:rsidRPr="00FB462D" w:rsidRDefault="00E7581B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67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527B30" w14:textId="77777777" w:rsidR="00E7581B" w:rsidRDefault="00E7581B" w:rsidP="00FE2499">
            <w:pPr>
              <w:rPr>
                <w:rFonts w:cs="Helvetica"/>
                <w:color w:val="000000"/>
                <w:sz w:val="28"/>
                <w:szCs w:val="28"/>
              </w:rPr>
            </w:pPr>
            <w:r w:rsidRPr="00FB462D">
              <w:rPr>
                <w:rFonts w:cs="Helvetica"/>
                <w:color w:val="000000"/>
                <w:sz w:val="28"/>
                <w:szCs w:val="28"/>
              </w:rPr>
              <w:t>L’ornithorynque est nommé ainsi, car il semble avoir un bec d’oiseau.</w:t>
            </w:r>
            <w:r w:rsidRPr="00FB462D">
              <w:rPr>
                <w:rFonts w:cs="Helvetica"/>
                <w:color w:val="000000"/>
                <w:sz w:val="28"/>
                <w:szCs w:val="28"/>
              </w:rPr>
              <w:tab/>
            </w:r>
          </w:p>
          <w:p w14:paraId="184CB064" w14:textId="77777777" w:rsidR="00E7581B" w:rsidRPr="00FB462D" w:rsidRDefault="00E7581B" w:rsidP="00FE2499">
            <w:pPr>
              <w:rPr>
                <w:b/>
                <w:sz w:val="28"/>
                <w:szCs w:val="28"/>
                <w:lang w:val="fr-CH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1179889" w14:textId="77777777" w:rsidR="00E7581B" w:rsidRPr="00E7581B" w:rsidRDefault="00E7581B" w:rsidP="00E7581B">
            <w:pPr>
              <w:jc w:val="center"/>
              <w:rPr>
                <w:sz w:val="28"/>
                <w:szCs w:val="28"/>
                <w:lang w:val="fr-CH"/>
              </w:rPr>
            </w:pPr>
            <w:r w:rsidRPr="00E7581B">
              <w:rPr>
                <w:sz w:val="28"/>
                <w:szCs w:val="28"/>
                <w:lang w:val="fr-CH"/>
              </w:rPr>
              <w:t>X</w:t>
            </w:r>
          </w:p>
        </w:tc>
        <w:tc>
          <w:tcPr>
            <w:tcW w:w="845" w:type="dxa"/>
          </w:tcPr>
          <w:p w14:paraId="1143A00E" w14:textId="77777777" w:rsidR="00E7581B" w:rsidRPr="00E7581B" w:rsidRDefault="00E7581B" w:rsidP="00E7581B">
            <w:pPr>
              <w:jc w:val="center"/>
              <w:rPr>
                <w:sz w:val="28"/>
                <w:szCs w:val="28"/>
                <w:lang w:val="fr-CH"/>
              </w:rPr>
            </w:pPr>
          </w:p>
        </w:tc>
      </w:tr>
      <w:tr w:rsidR="00E7581B" w14:paraId="28BFA2FF" w14:textId="77777777" w:rsidTr="00FE2499"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7F5BE6F4" w14:textId="77777777" w:rsidR="00E7581B" w:rsidRDefault="00E7581B" w:rsidP="00FE2499">
            <w:pPr>
              <w:rPr>
                <w:sz w:val="28"/>
                <w:szCs w:val="28"/>
                <w:lang w:val="fr-CH"/>
              </w:rPr>
            </w:pPr>
            <w:r w:rsidRPr="00FB462D">
              <w:rPr>
                <w:sz w:val="28"/>
                <w:szCs w:val="28"/>
                <w:lang w:val="fr-CH"/>
              </w:rPr>
              <w:t>5.</w:t>
            </w:r>
          </w:p>
          <w:p w14:paraId="03B80D17" w14:textId="77777777" w:rsidR="00E7581B" w:rsidRPr="00FB462D" w:rsidRDefault="00E7581B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67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DAD4F1" w14:textId="77777777" w:rsidR="00E7581B" w:rsidRPr="00FB462D" w:rsidRDefault="00E7581B" w:rsidP="00FE2499">
            <w:pPr>
              <w:rPr>
                <w:b/>
                <w:sz w:val="28"/>
                <w:szCs w:val="28"/>
                <w:lang w:val="fr-CH"/>
              </w:rPr>
            </w:pPr>
            <w:r w:rsidRPr="00FB462D">
              <w:rPr>
                <w:rFonts w:cs="Helvetica"/>
                <w:color w:val="000000"/>
                <w:sz w:val="28"/>
                <w:szCs w:val="28"/>
              </w:rPr>
              <w:t>Un pédologue étudie les enfants.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427F41F" w14:textId="77777777" w:rsidR="00E7581B" w:rsidRPr="00E7581B" w:rsidRDefault="00E7581B" w:rsidP="00E7581B">
            <w:pPr>
              <w:jc w:val="center"/>
              <w:rPr>
                <w:sz w:val="28"/>
                <w:szCs w:val="28"/>
                <w:lang w:val="fr-CH"/>
              </w:rPr>
            </w:pPr>
          </w:p>
        </w:tc>
        <w:tc>
          <w:tcPr>
            <w:tcW w:w="845" w:type="dxa"/>
          </w:tcPr>
          <w:p w14:paraId="1BCD298C" w14:textId="77777777" w:rsidR="00E7581B" w:rsidRPr="00E7581B" w:rsidRDefault="00E7581B" w:rsidP="00E7581B">
            <w:pPr>
              <w:jc w:val="center"/>
              <w:rPr>
                <w:sz w:val="28"/>
                <w:szCs w:val="28"/>
                <w:lang w:val="fr-CH"/>
              </w:rPr>
            </w:pPr>
            <w:r w:rsidRPr="00E7581B">
              <w:rPr>
                <w:sz w:val="28"/>
                <w:szCs w:val="28"/>
                <w:lang w:val="fr-CH"/>
              </w:rPr>
              <w:t>X</w:t>
            </w:r>
          </w:p>
        </w:tc>
      </w:tr>
      <w:tr w:rsidR="00E7581B" w14:paraId="5DDD2BED" w14:textId="77777777" w:rsidTr="00FE2499"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5ADCE0E2" w14:textId="77777777" w:rsidR="00E7581B" w:rsidRDefault="00E7581B" w:rsidP="00FE2499">
            <w:pPr>
              <w:rPr>
                <w:sz w:val="28"/>
                <w:szCs w:val="28"/>
                <w:lang w:val="fr-CH"/>
              </w:rPr>
            </w:pPr>
            <w:r w:rsidRPr="00FB462D">
              <w:rPr>
                <w:sz w:val="28"/>
                <w:szCs w:val="28"/>
                <w:lang w:val="fr-CH"/>
              </w:rPr>
              <w:t>6.</w:t>
            </w:r>
          </w:p>
          <w:p w14:paraId="66AC2C8B" w14:textId="77777777" w:rsidR="00E7581B" w:rsidRPr="00FB462D" w:rsidRDefault="00E7581B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67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35C6A8" w14:textId="77777777" w:rsidR="00E7581B" w:rsidRPr="00FB462D" w:rsidRDefault="00E7581B" w:rsidP="00FE2499">
            <w:pPr>
              <w:rPr>
                <w:b/>
                <w:sz w:val="28"/>
                <w:szCs w:val="28"/>
                <w:lang w:val="fr-CH"/>
              </w:rPr>
            </w:pPr>
            <w:r w:rsidRPr="00FB462D">
              <w:rPr>
                <w:rFonts w:cs="Helvetica"/>
                <w:color w:val="000000"/>
                <w:sz w:val="28"/>
                <w:szCs w:val="28"/>
              </w:rPr>
              <w:t>Un engin pyrotechnique permet de faire un feu d’artifice.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8130608" w14:textId="77777777" w:rsidR="00E7581B" w:rsidRPr="00E7581B" w:rsidRDefault="00E7581B" w:rsidP="00E7581B">
            <w:pPr>
              <w:jc w:val="center"/>
              <w:rPr>
                <w:sz w:val="28"/>
                <w:szCs w:val="28"/>
                <w:lang w:val="fr-CH"/>
              </w:rPr>
            </w:pPr>
            <w:r w:rsidRPr="00E7581B">
              <w:rPr>
                <w:sz w:val="28"/>
                <w:szCs w:val="28"/>
                <w:lang w:val="fr-CH"/>
              </w:rPr>
              <w:t>X</w:t>
            </w:r>
          </w:p>
        </w:tc>
        <w:tc>
          <w:tcPr>
            <w:tcW w:w="845" w:type="dxa"/>
          </w:tcPr>
          <w:p w14:paraId="5CDB2311" w14:textId="77777777" w:rsidR="00E7581B" w:rsidRPr="00E7581B" w:rsidRDefault="00E7581B" w:rsidP="00E7581B">
            <w:pPr>
              <w:jc w:val="center"/>
              <w:rPr>
                <w:sz w:val="28"/>
                <w:szCs w:val="28"/>
                <w:lang w:val="fr-CH"/>
              </w:rPr>
            </w:pPr>
          </w:p>
        </w:tc>
      </w:tr>
      <w:tr w:rsidR="00E7581B" w14:paraId="6E337C5F" w14:textId="77777777" w:rsidTr="00FE2499"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08EAFA65" w14:textId="77777777" w:rsidR="00E7581B" w:rsidRDefault="00E7581B" w:rsidP="00FE2499">
            <w:pPr>
              <w:rPr>
                <w:sz w:val="28"/>
                <w:szCs w:val="28"/>
                <w:lang w:val="fr-CH"/>
              </w:rPr>
            </w:pPr>
            <w:r w:rsidRPr="00FB462D">
              <w:rPr>
                <w:sz w:val="28"/>
                <w:szCs w:val="28"/>
                <w:lang w:val="fr-CH"/>
              </w:rPr>
              <w:t>7.</w:t>
            </w:r>
          </w:p>
          <w:p w14:paraId="39949942" w14:textId="77777777" w:rsidR="00E7581B" w:rsidRPr="00FB462D" w:rsidRDefault="00E7581B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67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C84508" w14:textId="77777777" w:rsidR="00E7581B" w:rsidRPr="00FB462D" w:rsidRDefault="00E7581B" w:rsidP="00FE2499">
            <w:pPr>
              <w:rPr>
                <w:b/>
                <w:sz w:val="28"/>
                <w:szCs w:val="28"/>
                <w:lang w:val="fr-CH"/>
              </w:rPr>
            </w:pPr>
            <w:r w:rsidRPr="00FB462D">
              <w:rPr>
                <w:rFonts w:cs="Helvetica"/>
                <w:color w:val="000000"/>
                <w:sz w:val="28"/>
                <w:szCs w:val="28"/>
              </w:rPr>
              <w:t>Le mot « paysan » signifiait à l’origine « enfant ».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20D0564" w14:textId="77777777" w:rsidR="00E7581B" w:rsidRPr="00E7581B" w:rsidRDefault="00E7581B" w:rsidP="00E7581B">
            <w:pPr>
              <w:jc w:val="center"/>
              <w:rPr>
                <w:sz w:val="28"/>
                <w:szCs w:val="28"/>
                <w:lang w:val="fr-CH"/>
              </w:rPr>
            </w:pPr>
          </w:p>
        </w:tc>
        <w:tc>
          <w:tcPr>
            <w:tcW w:w="845" w:type="dxa"/>
          </w:tcPr>
          <w:p w14:paraId="2894C417" w14:textId="77777777" w:rsidR="00E7581B" w:rsidRPr="00E7581B" w:rsidRDefault="00E7581B" w:rsidP="00E7581B">
            <w:pPr>
              <w:jc w:val="center"/>
              <w:rPr>
                <w:sz w:val="28"/>
                <w:szCs w:val="28"/>
                <w:lang w:val="fr-CH"/>
              </w:rPr>
            </w:pPr>
            <w:r w:rsidRPr="00E7581B">
              <w:rPr>
                <w:sz w:val="28"/>
                <w:szCs w:val="28"/>
                <w:lang w:val="fr-CH"/>
              </w:rPr>
              <w:t>X</w:t>
            </w:r>
          </w:p>
        </w:tc>
      </w:tr>
      <w:tr w:rsidR="00E7581B" w14:paraId="3A7BBC9F" w14:textId="77777777" w:rsidTr="00FE2499"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4837366E" w14:textId="77777777" w:rsidR="00E7581B" w:rsidRDefault="00E7581B" w:rsidP="00FE2499">
            <w:pPr>
              <w:rPr>
                <w:sz w:val="28"/>
                <w:szCs w:val="28"/>
                <w:lang w:val="fr-CH"/>
              </w:rPr>
            </w:pPr>
            <w:r w:rsidRPr="00FB462D">
              <w:rPr>
                <w:sz w:val="28"/>
                <w:szCs w:val="28"/>
                <w:lang w:val="fr-CH"/>
              </w:rPr>
              <w:t>8.</w:t>
            </w:r>
          </w:p>
          <w:p w14:paraId="093005C9" w14:textId="77777777" w:rsidR="00E7581B" w:rsidRPr="00FB462D" w:rsidRDefault="00E7581B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67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5AB21C" w14:textId="77777777" w:rsidR="00E7581B" w:rsidRPr="00FB462D" w:rsidRDefault="00E7581B" w:rsidP="00FE2499">
            <w:pPr>
              <w:rPr>
                <w:b/>
                <w:sz w:val="28"/>
                <w:szCs w:val="28"/>
                <w:lang w:val="fr-CH"/>
              </w:rPr>
            </w:pPr>
            <w:r w:rsidRPr="00FB462D">
              <w:rPr>
                <w:rFonts w:cs="Helvetica"/>
                <w:color w:val="000000"/>
                <w:sz w:val="28"/>
                <w:szCs w:val="28"/>
              </w:rPr>
              <w:t>Une métropole est la station principale d’un métro.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C6F9797" w14:textId="77777777" w:rsidR="00E7581B" w:rsidRPr="00E7581B" w:rsidRDefault="00E7581B" w:rsidP="00E7581B">
            <w:pPr>
              <w:jc w:val="center"/>
              <w:rPr>
                <w:sz w:val="28"/>
                <w:szCs w:val="28"/>
                <w:lang w:val="fr-CH"/>
              </w:rPr>
            </w:pPr>
          </w:p>
        </w:tc>
        <w:tc>
          <w:tcPr>
            <w:tcW w:w="845" w:type="dxa"/>
          </w:tcPr>
          <w:p w14:paraId="20175745" w14:textId="77777777" w:rsidR="00E7581B" w:rsidRPr="00E7581B" w:rsidRDefault="00E7581B" w:rsidP="00E7581B">
            <w:pPr>
              <w:jc w:val="center"/>
              <w:rPr>
                <w:sz w:val="28"/>
                <w:szCs w:val="28"/>
                <w:lang w:val="fr-CH"/>
              </w:rPr>
            </w:pPr>
            <w:r w:rsidRPr="00E7581B">
              <w:rPr>
                <w:sz w:val="28"/>
                <w:szCs w:val="28"/>
                <w:lang w:val="fr-CH"/>
              </w:rPr>
              <w:t>X</w:t>
            </w:r>
          </w:p>
        </w:tc>
      </w:tr>
      <w:tr w:rsidR="00E7581B" w14:paraId="32955DE5" w14:textId="77777777" w:rsidTr="00FE2499"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37FFEF56" w14:textId="77777777" w:rsidR="00E7581B" w:rsidRDefault="00E7581B" w:rsidP="00FE2499">
            <w:pPr>
              <w:rPr>
                <w:sz w:val="28"/>
                <w:szCs w:val="28"/>
                <w:lang w:val="fr-CH"/>
              </w:rPr>
            </w:pPr>
            <w:r w:rsidRPr="00FB462D">
              <w:rPr>
                <w:sz w:val="28"/>
                <w:szCs w:val="28"/>
                <w:lang w:val="fr-CH"/>
              </w:rPr>
              <w:t>9.</w:t>
            </w:r>
          </w:p>
          <w:p w14:paraId="708D8C55" w14:textId="77777777" w:rsidR="00E7581B" w:rsidRPr="00FB462D" w:rsidRDefault="00E7581B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67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4D8DC5" w14:textId="77777777" w:rsidR="00E7581B" w:rsidRPr="00FB462D" w:rsidRDefault="00E7581B" w:rsidP="00FE2499">
            <w:pPr>
              <w:rPr>
                <w:b/>
                <w:sz w:val="28"/>
                <w:szCs w:val="28"/>
                <w:lang w:val="fr-CH"/>
              </w:rPr>
            </w:pPr>
            <w:r w:rsidRPr="00FB462D">
              <w:rPr>
                <w:rFonts w:cs="Helvetica"/>
                <w:color w:val="000000"/>
                <w:sz w:val="28"/>
                <w:szCs w:val="28"/>
              </w:rPr>
              <w:t xml:space="preserve">La muse </w:t>
            </w:r>
            <w:proofErr w:type="spellStart"/>
            <w:r w:rsidRPr="00FB462D">
              <w:rPr>
                <w:rFonts w:cs="Helvetica"/>
                <w:color w:val="000000"/>
                <w:sz w:val="28"/>
                <w:szCs w:val="28"/>
              </w:rPr>
              <w:t>Calliopé</w:t>
            </w:r>
            <w:proofErr w:type="spellEnd"/>
            <w:r w:rsidRPr="00FB462D">
              <w:rPr>
                <w:rFonts w:cs="Helvetica"/>
                <w:color w:val="000000"/>
                <w:sz w:val="28"/>
                <w:szCs w:val="28"/>
              </w:rPr>
              <w:t xml:space="preserve"> avait une belle voix.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7447FD5" w14:textId="77777777" w:rsidR="00E7581B" w:rsidRPr="00E7581B" w:rsidRDefault="00E7581B" w:rsidP="00E7581B">
            <w:pPr>
              <w:jc w:val="center"/>
              <w:rPr>
                <w:sz w:val="28"/>
                <w:szCs w:val="28"/>
                <w:lang w:val="fr-CH"/>
              </w:rPr>
            </w:pPr>
            <w:r w:rsidRPr="00E7581B">
              <w:rPr>
                <w:sz w:val="28"/>
                <w:szCs w:val="28"/>
                <w:lang w:val="fr-CH"/>
              </w:rPr>
              <w:t>X</w:t>
            </w:r>
          </w:p>
        </w:tc>
        <w:tc>
          <w:tcPr>
            <w:tcW w:w="845" w:type="dxa"/>
          </w:tcPr>
          <w:p w14:paraId="39E8C9E0" w14:textId="77777777" w:rsidR="00E7581B" w:rsidRPr="00E7581B" w:rsidRDefault="00E7581B" w:rsidP="00E7581B">
            <w:pPr>
              <w:jc w:val="center"/>
              <w:rPr>
                <w:sz w:val="28"/>
                <w:szCs w:val="28"/>
                <w:lang w:val="fr-CH"/>
              </w:rPr>
            </w:pPr>
          </w:p>
        </w:tc>
      </w:tr>
      <w:tr w:rsidR="00E7581B" w14:paraId="3F0F292D" w14:textId="77777777" w:rsidTr="00FE2499"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273FEF50" w14:textId="77777777" w:rsidR="00E7581B" w:rsidRDefault="00E7581B" w:rsidP="00FE2499">
            <w:pPr>
              <w:rPr>
                <w:sz w:val="28"/>
                <w:szCs w:val="28"/>
                <w:lang w:val="fr-CH"/>
              </w:rPr>
            </w:pPr>
            <w:r w:rsidRPr="00FB462D">
              <w:rPr>
                <w:sz w:val="28"/>
                <w:szCs w:val="28"/>
                <w:lang w:val="fr-CH"/>
              </w:rPr>
              <w:t>10</w:t>
            </w:r>
            <w:r>
              <w:rPr>
                <w:sz w:val="28"/>
                <w:szCs w:val="28"/>
                <w:lang w:val="fr-CH"/>
              </w:rPr>
              <w:t>.</w:t>
            </w:r>
          </w:p>
          <w:p w14:paraId="5ACC90B9" w14:textId="77777777" w:rsidR="00E7581B" w:rsidRPr="00FB462D" w:rsidRDefault="00E7581B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67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D9000A" w14:textId="77777777" w:rsidR="00E7581B" w:rsidRPr="00FB462D" w:rsidRDefault="00E7581B" w:rsidP="00FE2499">
            <w:pPr>
              <w:rPr>
                <w:b/>
                <w:sz w:val="28"/>
                <w:szCs w:val="28"/>
                <w:lang w:val="fr-CH"/>
              </w:rPr>
            </w:pPr>
            <w:r w:rsidRPr="00FB462D">
              <w:rPr>
                <w:rFonts w:cs="Helvetica"/>
                <w:color w:val="000000"/>
                <w:sz w:val="28"/>
                <w:szCs w:val="28"/>
              </w:rPr>
              <w:t>Purifier signifie « nettoyer par le feu ».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3E382FB" w14:textId="77777777" w:rsidR="00E7581B" w:rsidRPr="00E7581B" w:rsidRDefault="00E7581B" w:rsidP="00E7581B">
            <w:pPr>
              <w:jc w:val="center"/>
              <w:rPr>
                <w:sz w:val="28"/>
                <w:szCs w:val="28"/>
                <w:lang w:val="fr-CH"/>
              </w:rPr>
            </w:pPr>
          </w:p>
        </w:tc>
        <w:tc>
          <w:tcPr>
            <w:tcW w:w="845" w:type="dxa"/>
          </w:tcPr>
          <w:p w14:paraId="0A24C110" w14:textId="77777777" w:rsidR="00E7581B" w:rsidRPr="00E7581B" w:rsidRDefault="00E7581B" w:rsidP="00E7581B">
            <w:pPr>
              <w:jc w:val="center"/>
              <w:rPr>
                <w:sz w:val="28"/>
                <w:szCs w:val="28"/>
                <w:lang w:val="fr-CH"/>
              </w:rPr>
            </w:pPr>
            <w:r w:rsidRPr="00E7581B">
              <w:rPr>
                <w:sz w:val="28"/>
                <w:szCs w:val="28"/>
                <w:lang w:val="fr-CH"/>
              </w:rPr>
              <w:t>X</w:t>
            </w:r>
          </w:p>
        </w:tc>
      </w:tr>
    </w:tbl>
    <w:p w14:paraId="43AB7D30" w14:textId="77777777" w:rsidR="00E7581B" w:rsidRDefault="00E7581B" w:rsidP="00E7581B">
      <w:pPr>
        <w:rPr>
          <w:b/>
          <w:sz w:val="28"/>
          <w:szCs w:val="28"/>
          <w:lang w:val="fr-CH"/>
        </w:rPr>
      </w:pPr>
    </w:p>
    <w:p w14:paraId="24EE6C1C" w14:textId="77777777" w:rsidR="00E7581B" w:rsidRPr="00FB462D" w:rsidRDefault="00E7581B" w:rsidP="00E7581B">
      <w:pPr>
        <w:rPr>
          <w:b/>
          <w:sz w:val="28"/>
          <w:szCs w:val="28"/>
          <w:lang w:val="fr-CH"/>
        </w:rPr>
      </w:pPr>
    </w:p>
    <w:p w14:paraId="69B6478F" w14:textId="77777777" w:rsidR="009B0406" w:rsidRDefault="007B2B17">
      <w:pPr>
        <w:rPr>
          <w:lang w:val="fr-CH"/>
        </w:rPr>
      </w:pPr>
    </w:p>
    <w:p w14:paraId="10E42D8A" w14:textId="77777777" w:rsidR="00E7581B" w:rsidRPr="00E7581B" w:rsidRDefault="00E7581B">
      <w:pPr>
        <w:rPr>
          <w:lang w:val="fr-CH"/>
        </w:rPr>
      </w:pPr>
      <w:r>
        <w:rPr>
          <w:lang w:val="fr-CH"/>
        </w:rPr>
        <w:t>Autrement dit : 1 faux, 2 vrai, 3 faux, 4 vrai, 5 faux, 6 vrai, 7 faux, 8 faux, 9 vrai, 10 faux.</w:t>
      </w:r>
    </w:p>
    <w:sectPr w:rsidR="00E7581B" w:rsidRPr="00E7581B" w:rsidSect="00E9090C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D14624" w14:textId="77777777" w:rsidR="00393862" w:rsidRDefault="002564C6">
      <w:r>
        <w:separator/>
      </w:r>
    </w:p>
  </w:endnote>
  <w:endnote w:type="continuationSeparator" w:id="0">
    <w:p w14:paraId="4A8D747C" w14:textId="77777777" w:rsidR="00393862" w:rsidRDefault="00256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8D0EF" w14:textId="77777777" w:rsidR="00FB462D" w:rsidRDefault="00E7581B">
    <w:pPr>
      <w:pStyle w:val="Pieddepage"/>
    </w:pPr>
    <w:r>
      <w:t>ALS14/AMK20</w:t>
    </w:r>
  </w:p>
  <w:p w14:paraId="37542DB4" w14:textId="77777777" w:rsidR="00FB462D" w:rsidRDefault="007B2B17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44548E" w14:textId="77777777" w:rsidR="00393862" w:rsidRDefault="002564C6">
      <w:r>
        <w:separator/>
      </w:r>
    </w:p>
  </w:footnote>
  <w:footnote w:type="continuationSeparator" w:id="0">
    <w:p w14:paraId="754848F0" w14:textId="77777777" w:rsidR="00393862" w:rsidRDefault="002564C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C30E87" w14:textId="3A2EF3C3" w:rsidR="002564C6" w:rsidRDefault="002564C6" w:rsidP="002564C6">
    <w:pPr>
      <w:pStyle w:val="En-tte"/>
    </w:pPr>
    <w:r>
      <w:t>Organon 2005, chapitre 8</w:t>
    </w:r>
  </w:p>
  <w:p w14:paraId="086D5E6B" w14:textId="5FC24070" w:rsidR="002564C6" w:rsidRDefault="002564C6">
    <w:pPr>
      <w:pStyle w:val="En-tte"/>
    </w:pPr>
  </w:p>
  <w:p w14:paraId="3D99578D" w14:textId="77777777" w:rsidR="002564C6" w:rsidRDefault="002564C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81B"/>
    <w:rsid w:val="00007CB2"/>
    <w:rsid w:val="00017B0B"/>
    <w:rsid w:val="0005035E"/>
    <w:rsid w:val="00077A30"/>
    <w:rsid w:val="000F7316"/>
    <w:rsid w:val="00115BE5"/>
    <w:rsid w:val="001323F5"/>
    <w:rsid w:val="00172AF7"/>
    <w:rsid w:val="001A13C1"/>
    <w:rsid w:val="0020212D"/>
    <w:rsid w:val="00242071"/>
    <w:rsid w:val="002564C6"/>
    <w:rsid w:val="00274AE1"/>
    <w:rsid w:val="00281987"/>
    <w:rsid w:val="00287F39"/>
    <w:rsid w:val="002C6416"/>
    <w:rsid w:val="002F03ED"/>
    <w:rsid w:val="002F0551"/>
    <w:rsid w:val="00393862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7B2B17"/>
    <w:rsid w:val="00824185"/>
    <w:rsid w:val="0088200E"/>
    <w:rsid w:val="00886FD1"/>
    <w:rsid w:val="00895F5F"/>
    <w:rsid w:val="008A1584"/>
    <w:rsid w:val="00904078"/>
    <w:rsid w:val="00923EE4"/>
    <w:rsid w:val="00A705FA"/>
    <w:rsid w:val="00B04C05"/>
    <w:rsid w:val="00B223B8"/>
    <w:rsid w:val="00BA1418"/>
    <w:rsid w:val="00C676B7"/>
    <w:rsid w:val="00CF0B80"/>
    <w:rsid w:val="00D00958"/>
    <w:rsid w:val="00E46A8F"/>
    <w:rsid w:val="00E668B4"/>
    <w:rsid w:val="00E7443C"/>
    <w:rsid w:val="00E7581B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F410E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7581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758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depage">
    <w:name w:val="footer"/>
    <w:basedOn w:val="Normal"/>
    <w:link w:val="PieddepageCar"/>
    <w:uiPriority w:val="99"/>
    <w:unhideWhenUsed/>
    <w:rsid w:val="00E758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7581B"/>
  </w:style>
  <w:style w:type="paragraph" w:styleId="En-tte">
    <w:name w:val="header"/>
    <w:basedOn w:val="Normal"/>
    <w:link w:val="En-tteCar"/>
    <w:uiPriority w:val="99"/>
    <w:unhideWhenUsed/>
    <w:rsid w:val="002564C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564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597</Characters>
  <Application>Microsoft Macintosh Word</Application>
  <DocSecurity>0</DocSecurity>
  <Lines>4</Lines>
  <Paragraphs>1</Paragraphs>
  <ScaleCrop>false</ScaleCrop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dcterms:created xsi:type="dcterms:W3CDTF">2020-04-04T12:45:00Z</dcterms:created>
  <dcterms:modified xsi:type="dcterms:W3CDTF">2020-04-04T12:45:00Z</dcterms:modified>
</cp:coreProperties>
</file>