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8F66B" w14:textId="77777777" w:rsidR="009F6297" w:rsidRPr="009F6297" w:rsidRDefault="009F6297">
      <w:pPr>
        <w:rPr>
          <w:b/>
          <w:sz w:val="28"/>
          <w:szCs w:val="28"/>
          <w:lang w:val="fr-CH"/>
        </w:rPr>
      </w:pPr>
      <w:r w:rsidRPr="009F6297">
        <w:rPr>
          <w:b/>
          <w:sz w:val="28"/>
          <w:szCs w:val="28"/>
          <w:lang w:val="fr-CH"/>
        </w:rPr>
        <w:t>Remplir le tableau à l’aide des tr</w:t>
      </w:r>
      <w:bookmarkStart w:id="0" w:name="_GoBack"/>
      <w:bookmarkEnd w:id="0"/>
      <w:r w:rsidRPr="009F6297">
        <w:rPr>
          <w:b/>
          <w:sz w:val="28"/>
          <w:szCs w:val="28"/>
          <w:lang w:val="fr-CH"/>
        </w:rPr>
        <w:t>aductions qui se trouvent en-dessous.</w:t>
      </w:r>
    </w:p>
    <w:p w14:paraId="19525CD0" w14:textId="77777777" w:rsidR="009F6297" w:rsidRPr="009F6297" w:rsidRDefault="009F6297" w:rsidP="00B63BFB">
      <w:pPr>
        <w:spacing w:before="240" w:after="120"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3935"/>
        <w:gridCol w:w="3824"/>
      </w:tblGrid>
      <w:tr w:rsidR="009F6297" w:rsidRPr="009F6297" w14:paraId="22787911" w14:textId="77777777" w:rsidTr="009F6297">
        <w:tc>
          <w:tcPr>
            <w:tcW w:w="593" w:type="dxa"/>
          </w:tcPr>
          <w:p w14:paraId="07BF4772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935" w:type="dxa"/>
          </w:tcPr>
          <w:p w14:paraId="50249683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ἔσῳζεν</w:t>
            </w:r>
            <w:proofErr w:type="spellEnd"/>
            <w:proofErr w:type="gramEnd"/>
          </w:p>
        </w:tc>
        <w:tc>
          <w:tcPr>
            <w:tcW w:w="3824" w:type="dxa"/>
          </w:tcPr>
          <w:p w14:paraId="26AEFEFA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10D915EC" w14:textId="77777777" w:rsidTr="009F6297">
        <w:tc>
          <w:tcPr>
            <w:tcW w:w="593" w:type="dxa"/>
          </w:tcPr>
          <w:p w14:paraId="02C93627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935" w:type="dxa"/>
          </w:tcPr>
          <w:p w14:paraId="7C2F39C0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ἐβ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λέ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π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ομεν</w:t>
            </w:r>
            <w:proofErr w:type="spellEnd"/>
            <w:proofErr w:type="gramEnd"/>
          </w:p>
        </w:tc>
        <w:tc>
          <w:tcPr>
            <w:tcW w:w="3824" w:type="dxa"/>
          </w:tcPr>
          <w:p w14:paraId="3AC774D0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0E4FB0B9" w14:textId="77777777" w:rsidTr="009F6297">
        <w:tc>
          <w:tcPr>
            <w:tcW w:w="593" w:type="dxa"/>
          </w:tcPr>
          <w:p w14:paraId="732AC7B6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935" w:type="dxa"/>
          </w:tcPr>
          <w:p w14:paraId="4B3C8E2C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ηὕρισκον</w:t>
            </w:r>
            <w:proofErr w:type="spellEnd"/>
            <w:proofErr w:type="gramEnd"/>
          </w:p>
        </w:tc>
        <w:tc>
          <w:tcPr>
            <w:tcW w:w="3824" w:type="dxa"/>
          </w:tcPr>
          <w:p w14:paraId="6D270DF7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296895AD" w14:textId="77777777" w:rsidTr="009F6297">
        <w:tc>
          <w:tcPr>
            <w:tcW w:w="593" w:type="dxa"/>
          </w:tcPr>
          <w:p w14:paraId="223B6394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935" w:type="dxa"/>
          </w:tcPr>
          <w:p w14:paraId="5B67EB59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ἤγετε</w:t>
            </w:r>
            <w:proofErr w:type="spellEnd"/>
            <w:proofErr w:type="gramEnd"/>
          </w:p>
        </w:tc>
        <w:tc>
          <w:tcPr>
            <w:tcW w:w="3824" w:type="dxa"/>
          </w:tcPr>
          <w:p w14:paraId="3CBC9338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528AEDB0" w14:textId="77777777" w:rsidTr="009F6297">
        <w:tc>
          <w:tcPr>
            <w:tcW w:w="593" w:type="dxa"/>
          </w:tcPr>
          <w:p w14:paraId="2C42C885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935" w:type="dxa"/>
          </w:tcPr>
          <w:p w14:paraId="19135269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άπ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εθνῄσκομεν</w:t>
            </w:r>
            <w:proofErr w:type="spellEnd"/>
            <w:proofErr w:type="gramEnd"/>
          </w:p>
        </w:tc>
        <w:tc>
          <w:tcPr>
            <w:tcW w:w="3824" w:type="dxa"/>
          </w:tcPr>
          <w:p w14:paraId="154D538C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2F737EE9" w14:textId="77777777" w:rsidTr="009F6297">
        <w:tc>
          <w:tcPr>
            <w:tcW w:w="593" w:type="dxa"/>
          </w:tcPr>
          <w:p w14:paraId="36CD4BE2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935" w:type="dxa"/>
          </w:tcPr>
          <w:p w14:paraId="7CE4F9DC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εἶχες</w:t>
            </w:r>
            <w:proofErr w:type="spellEnd"/>
            <w:proofErr w:type="gramEnd"/>
          </w:p>
        </w:tc>
        <w:tc>
          <w:tcPr>
            <w:tcW w:w="3824" w:type="dxa"/>
          </w:tcPr>
          <w:p w14:paraId="7752682D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081E6361" w14:textId="77777777" w:rsidTr="009F6297">
        <w:tc>
          <w:tcPr>
            <w:tcW w:w="593" w:type="dxa"/>
          </w:tcPr>
          <w:p w14:paraId="7CD86E28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935" w:type="dxa"/>
          </w:tcPr>
          <w:p w14:paraId="1606F99B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ηὔχοντο</w:t>
            </w:r>
            <w:proofErr w:type="spellEnd"/>
            <w:proofErr w:type="gramEnd"/>
          </w:p>
        </w:tc>
        <w:tc>
          <w:tcPr>
            <w:tcW w:w="3824" w:type="dxa"/>
          </w:tcPr>
          <w:p w14:paraId="24A27991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2F4A78A5" w14:textId="77777777" w:rsidTr="009F6297">
        <w:tc>
          <w:tcPr>
            <w:tcW w:w="593" w:type="dxa"/>
          </w:tcPr>
          <w:p w14:paraId="10D74074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935" w:type="dxa"/>
          </w:tcPr>
          <w:p w14:paraId="2CD06F2B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ὠργιζόμεθ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α</w:t>
            </w:r>
            <w:proofErr w:type="gramEnd"/>
          </w:p>
        </w:tc>
        <w:tc>
          <w:tcPr>
            <w:tcW w:w="3824" w:type="dxa"/>
          </w:tcPr>
          <w:p w14:paraId="534593F8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2775B959" w14:textId="77777777" w:rsidTr="009F6297">
        <w:tc>
          <w:tcPr>
            <w:tcW w:w="593" w:type="dxa"/>
          </w:tcPr>
          <w:p w14:paraId="57032CD4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935" w:type="dxa"/>
          </w:tcPr>
          <w:p w14:paraId="2FDBA785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ἐφ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α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ίνου</w:t>
            </w:r>
            <w:proofErr w:type="spellEnd"/>
            <w:proofErr w:type="gramEnd"/>
          </w:p>
        </w:tc>
        <w:tc>
          <w:tcPr>
            <w:tcW w:w="3824" w:type="dxa"/>
          </w:tcPr>
          <w:p w14:paraId="18B65F61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  <w:tr w:rsidR="009F6297" w:rsidRPr="009F6297" w14:paraId="7E90F1BB" w14:textId="77777777" w:rsidTr="009F6297">
        <w:tc>
          <w:tcPr>
            <w:tcW w:w="593" w:type="dxa"/>
          </w:tcPr>
          <w:p w14:paraId="6A544C25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935" w:type="dxa"/>
          </w:tcPr>
          <w:p w14:paraId="3EFA05DA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ἐγίγνετο</w:t>
            </w:r>
            <w:proofErr w:type="spellEnd"/>
            <w:proofErr w:type="gramEnd"/>
          </w:p>
        </w:tc>
        <w:tc>
          <w:tcPr>
            <w:tcW w:w="3824" w:type="dxa"/>
          </w:tcPr>
          <w:p w14:paraId="18BF50F1" w14:textId="77777777" w:rsidR="009F6297" w:rsidRPr="009F6297" w:rsidRDefault="009F6297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</w:tbl>
    <w:p w14:paraId="19969E61" w14:textId="77777777" w:rsidR="009F6297" w:rsidRDefault="009F6297" w:rsidP="00B63BFB">
      <w:pPr>
        <w:spacing w:before="240" w:after="120"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B63BFB" w14:paraId="7925EBBD" w14:textId="77777777" w:rsidTr="00B63BFB">
        <w:tc>
          <w:tcPr>
            <w:tcW w:w="2264" w:type="dxa"/>
          </w:tcPr>
          <w:p w14:paraId="4246A410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vous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emmeniez</w:t>
            </w:r>
          </w:p>
        </w:tc>
        <w:tc>
          <w:tcPr>
            <w:tcW w:w="2264" w:type="dxa"/>
          </w:tcPr>
          <w:p w14:paraId="2B10D5D3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tu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apparaissais</w:t>
            </w:r>
          </w:p>
        </w:tc>
        <w:tc>
          <w:tcPr>
            <w:tcW w:w="2264" w:type="dxa"/>
          </w:tcPr>
          <w:p w14:paraId="3FE7DB97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nous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nous irritions contre</w:t>
            </w:r>
          </w:p>
        </w:tc>
        <w:tc>
          <w:tcPr>
            <w:tcW w:w="2264" w:type="dxa"/>
          </w:tcPr>
          <w:p w14:paraId="3CE004D3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ils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priaient</w:t>
            </w:r>
          </w:p>
        </w:tc>
      </w:tr>
      <w:tr w:rsidR="00B63BFB" w14:paraId="46C9D097" w14:textId="77777777" w:rsidTr="00B63BFB">
        <w:tc>
          <w:tcPr>
            <w:tcW w:w="2264" w:type="dxa"/>
          </w:tcPr>
          <w:p w14:paraId="3ED1B0BD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tu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possédais</w:t>
            </w:r>
          </w:p>
        </w:tc>
        <w:tc>
          <w:tcPr>
            <w:tcW w:w="2264" w:type="dxa"/>
          </w:tcPr>
          <w:p w14:paraId="0D761EE6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nous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mourions</w:t>
            </w:r>
          </w:p>
        </w:tc>
        <w:tc>
          <w:tcPr>
            <w:tcW w:w="2264" w:type="dxa"/>
          </w:tcPr>
          <w:p w14:paraId="078C280A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ils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trouvaient</w:t>
            </w:r>
          </w:p>
        </w:tc>
        <w:tc>
          <w:tcPr>
            <w:tcW w:w="2264" w:type="dxa"/>
          </w:tcPr>
          <w:p w14:paraId="26E8A9E0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nous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voyions</w:t>
            </w:r>
          </w:p>
        </w:tc>
      </w:tr>
      <w:tr w:rsidR="00B63BFB" w14:paraId="017E4A54" w14:textId="77777777" w:rsidTr="00B63BFB">
        <w:tc>
          <w:tcPr>
            <w:tcW w:w="2264" w:type="dxa"/>
          </w:tcPr>
          <w:p w14:paraId="4753FF01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264" w:type="dxa"/>
          </w:tcPr>
          <w:p w14:paraId="7C6AB482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elle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devenait</w:t>
            </w:r>
          </w:p>
        </w:tc>
        <w:tc>
          <w:tcPr>
            <w:tcW w:w="2264" w:type="dxa"/>
          </w:tcPr>
          <w:p w14:paraId="249BD5B1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elle</w:t>
            </w:r>
            <w:proofErr w:type="gramEnd"/>
            <w:r w:rsidRPr="009F6297">
              <w:rPr>
                <w:rFonts w:cs="Helvetica"/>
                <w:sz w:val="28"/>
                <w:szCs w:val="28"/>
              </w:rPr>
              <w:t xml:space="preserve"> sauvait</w:t>
            </w:r>
          </w:p>
        </w:tc>
        <w:tc>
          <w:tcPr>
            <w:tcW w:w="2264" w:type="dxa"/>
          </w:tcPr>
          <w:p w14:paraId="0961A186" w14:textId="77777777" w:rsidR="00B63BFB" w:rsidRDefault="00B63BFB" w:rsidP="00B63BFB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</w:p>
        </w:tc>
      </w:tr>
    </w:tbl>
    <w:p w14:paraId="64F63847" w14:textId="77777777" w:rsidR="009F6297" w:rsidRPr="009F6297" w:rsidRDefault="00B63BFB" w:rsidP="00B63BFB">
      <w:pPr>
        <w:spacing w:before="240" w:after="120" w:line="360" w:lineRule="auto"/>
        <w:rPr>
          <w:sz w:val="28"/>
          <w:szCs w:val="28"/>
          <w:lang w:val="fr-CH"/>
        </w:rPr>
      </w:pPr>
      <w:r w:rsidRPr="00B63BFB">
        <w:rPr>
          <w:b/>
          <w:sz w:val="28"/>
          <w:szCs w:val="28"/>
          <w:lang w:val="fr-CH"/>
        </w:rPr>
        <w:t>Question </w:t>
      </w:r>
      <w:r>
        <w:rPr>
          <w:sz w:val="28"/>
          <w:szCs w:val="28"/>
          <w:lang w:val="fr-CH"/>
        </w:rPr>
        <w:t xml:space="preserve">: la forme 3, </w:t>
      </w:r>
      <w:proofErr w:type="spellStart"/>
      <w:r w:rsidRPr="009F6297">
        <w:rPr>
          <w:rFonts w:cs="Helvetica"/>
          <w:sz w:val="28"/>
          <w:szCs w:val="28"/>
        </w:rPr>
        <w:t>ηὕρισκον</w:t>
      </w:r>
      <w:proofErr w:type="spellEnd"/>
      <w:r>
        <w:rPr>
          <w:rFonts w:cs="Helvetica"/>
          <w:sz w:val="28"/>
          <w:szCs w:val="28"/>
        </w:rPr>
        <w:t>, peut aussi se traduire à une autre personne. Laquelle ? _______________________________________________</w:t>
      </w:r>
    </w:p>
    <w:sectPr w:rsidR="009F6297" w:rsidRPr="009F6297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1D370" w14:textId="77777777" w:rsidR="002F7AD6" w:rsidRDefault="002F7AD6" w:rsidP="009F6297">
      <w:r>
        <w:separator/>
      </w:r>
    </w:p>
  </w:endnote>
  <w:endnote w:type="continuationSeparator" w:id="0">
    <w:p w14:paraId="02E48AB6" w14:textId="77777777" w:rsidR="002F7AD6" w:rsidRDefault="002F7AD6" w:rsidP="009F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FCD3" w14:textId="77777777" w:rsidR="009F6297" w:rsidRPr="009F6297" w:rsidRDefault="009F6297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3D6D9" w14:textId="77777777" w:rsidR="002F7AD6" w:rsidRDefault="002F7AD6" w:rsidP="009F6297">
      <w:r>
        <w:separator/>
      </w:r>
    </w:p>
  </w:footnote>
  <w:footnote w:type="continuationSeparator" w:id="0">
    <w:p w14:paraId="18795329" w14:textId="77777777" w:rsidR="002F7AD6" w:rsidRDefault="002F7AD6" w:rsidP="009F62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76997" w14:textId="77777777" w:rsidR="009F6297" w:rsidRDefault="009F6297">
    <w:pPr>
      <w:pStyle w:val="En-tte"/>
    </w:pPr>
    <w:r>
      <w:t>Organon 2005, chapitre 7</w:t>
    </w:r>
  </w:p>
  <w:p w14:paraId="6D7A773B" w14:textId="77777777" w:rsidR="009F6297" w:rsidRDefault="009F629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97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2F7AD6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F6297"/>
    <w:rsid w:val="00A705FA"/>
    <w:rsid w:val="00B04C05"/>
    <w:rsid w:val="00B223B8"/>
    <w:rsid w:val="00B63BFB"/>
    <w:rsid w:val="00BA1418"/>
    <w:rsid w:val="00C676B7"/>
    <w:rsid w:val="00CF0B80"/>
    <w:rsid w:val="00D00958"/>
    <w:rsid w:val="00D04A42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839BF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F62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6297"/>
  </w:style>
  <w:style w:type="paragraph" w:styleId="Pieddepage">
    <w:name w:val="footer"/>
    <w:basedOn w:val="Normal"/>
    <w:link w:val="PieddepageCar"/>
    <w:uiPriority w:val="99"/>
    <w:unhideWhenUsed/>
    <w:rsid w:val="009F62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6297"/>
  </w:style>
  <w:style w:type="table" w:styleId="Grilledutableau">
    <w:name w:val="Table Grid"/>
    <w:basedOn w:val="TableauNormal"/>
    <w:uiPriority w:val="39"/>
    <w:rsid w:val="009F6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429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2020-03-31T07:21:00Z</dcterms:created>
  <dcterms:modified xsi:type="dcterms:W3CDTF">2020-03-31T07:41:00Z</dcterms:modified>
</cp:coreProperties>
</file>